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5F0" w:rsidRPr="007F3831" w:rsidRDefault="000A15F0" w:rsidP="008F2C94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F3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СОГЛАШЕНИЕ</w:t>
      </w:r>
    </w:p>
    <w:p w:rsidR="00881699" w:rsidRPr="007F3831" w:rsidRDefault="000A15F0" w:rsidP="008F2C94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F3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проведении совместных торгов на право</w:t>
      </w:r>
      <w:r w:rsidR="00881699" w:rsidRPr="007F3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размещения рекламы на информационных конструкциях</w:t>
      </w:r>
      <w:r w:rsidR="00383F19" w:rsidRPr="007F3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83F19" w:rsidRPr="002A4D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информационных досках </w:t>
      </w:r>
      <w:r w:rsidR="00881699" w:rsidRPr="007F3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 подъездах и на внешних поверхностях </w:t>
      </w:r>
      <w:r w:rsidR="00616CBB" w:rsidRPr="007F3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многоквартирных жилых домов</w:t>
      </w:r>
    </w:p>
    <w:p w:rsidR="000A15F0" w:rsidRPr="007F3831" w:rsidRDefault="000A15F0" w:rsidP="008F2C94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A15F0" w:rsidRPr="007F3831" w:rsidRDefault="000A15F0" w:rsidP="008F2C94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F3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г. Москва </w:t>
      </w:r>
      <w:r w:rsidR="00881699" w:rsidRPr="007F3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881699" w:rsidRPr="007F3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881699" w:rsidRPr="007F3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881699" w:rsidRPr="007F3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881699" w:rsidRPr="007F3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881699" w:rsidRPr="007F3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881699" w:rsidRPr="007F3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881699" w:rsidRPr="007F3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881699" w:rsidRPr="007F3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7F3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"___" _______ 20</w:t>
      </w:r>
      <w:r w:rsidR="00881699" w:rsidRPr="007F3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16</w:t>
      </w:r>
      <w:r w:rsidRPr="007F3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</w:p>
    <w:p w:rsidR="000A15F0" w:rsidRPr="007F3831" w:rsidRDefault="000A15F0" w:rsidP="008F2C9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52617" w:rsidRDefault="002A4DFE" w:rsidP="00F16378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Префектура Северо-Западного административного округа </w:t>
      </w:r>
      <w:r w:rsidR="00000C8B"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>города Москвы</w:t>
      </w:r>
      <w:r w:rsidR="000A15F0"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Организатор торгов</w:t>
      </w:r>
      <w:r w:rsidR="00667120"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15F0"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>(именуемый далее "Сторона 1") в лице</w:t>
      </w:r>
      <w:r w:rsidR="007031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2617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852C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уководителя аппарата </w:t>
      </w:r>
      <w:r w:rsidR="00752617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821221">
        <w:rPr>
          <w:rFonts w:ascii="Times New Roman" w:hAnsi="Times New Roman" w:cs="Times New Roman"/>
          <w:color w:val="000000" w:themeColor="text1"/>
          <w:sz w:val="24"/>
          <w:szCs w:val="24"/>
        </w:rPr>
        <w:t>рефектуры Северо-Западного административного округа города Москвы -</w:t>
      </w:r>
      <w:r w:rsidR="000A15F0"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Микерова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Алексея Владимировича</w:t>
      </w:r>
      <w:r w:rsidR="000A15F0"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67120"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15F0"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>действующего на основании</w:t>
      </w:r>
      <w:r w:rsidR="00C23F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2617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C23FCA">
        <w:rPr>
          <w:rFonts w:ascii="Times New Roman" w:hAnsi="Times New Roman" w:cs="Times New Roman"/>
          <w:color w:val="000000" w:themeColor="text1"/>
          <w:sz w:val="24"/>
          <w:szCs w:val="24"/>
        </w:rPr>
        <w:t>аспоряжения префектуры Северо-Западного административного округа города Москвы от 27.04.2015 № 171-рп</w:t>
      </w:r>
      <w:r w:rsidR="000A15F0"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>, с одной</w:t>
      </w:r>
      <w:r w:rsidR="00667120"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15F0"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стороны, и </w:t>
      </w:r>
    </w:p>
    <w:p w:rsidR="00752617" w:rsidRDefault="002669AA" w:rsidP="0075261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Государственное бюджетное учреждение города Москвы</w:t>
      </w:r>
      <w:r w:rsidR="00000C8B"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«Жилищник</w:t>
      </w:r>
      <w:r w:rsidR="002A4D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Куркино</w:t>
      </w:r>
      <w:r w:rsidR="00000C8B"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2A4D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="007031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лице </w:t>
      </w:r>
      <w:r w:rsidR="00752617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213275">
        <w:rPr>
          <w:rFonts w:ascii="Times New Roman" w:hAnsi="Times New Roman" w:cs="Times New Roman"/>
          <w:color w:val="000000" w:themeColor="text1"/>
          <w:sz w:val="24"/>
          <w:szCs w:val="24"/>
        </w:rPr>
        <w:t>иректора Г</w:t>
      </w:r>
      <w:r w:rsidR="00C23F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осударственного бюджетного учреждения города Москвы «Жилищник района Куркино» </w:t>
      </w:r>
      <w:r w:rsidR="00821221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2A4D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A4DFE">
        <w:rPr>
          <w:rFonts w:ascii="Times New Roman" w:hAnsi="Times New Roman" w:cs="Times New Roman"/>
          <w:color w:val="000000" w:themeColor="text1"/>
          <w:sz w:val="24"/>
          <w:szCs w:val="24"/>
        </w:rPr>
        <w:t>Гуд</w:t>
      </w:r>
      <w:r w:rsidR="00E5670E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2A4DFE">
        <w:rPr>
          <w:rFonts w:ascii="Times New Roman" w:hAnsi="Times New Roman" w:cs="Times New Roman"/>
          <w:color w:val="000000" w:themeColor="text1"/>
          <w:sz w:val="24"/>
          <w:szCs w:val="24"/>
        </w:rPr>
        <w:t>хина</w:t>
      </w:r>
      <w:proofErr w:type="spellEnd"/>
      <w:r w:rsidR="002A4D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Михаила Николаевича, </w:t>
      </w:r>
      <w:r w:rsidR="000A15F0"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>действующего на</w:t>
      </w:r>
      <w:r w:rsidR="00667120"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15F0"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основании</w:t>
      </w:r>
      <w:r w:rsidR="002A4D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2617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1D3A74">
        <w:rPr>
          <w:rFonts w:ascii="Times New Roman" w:hAnsi="Times New Roman" w:cs="Times New Roman"/>
          <w:color w:val="000000" w:themeColor="text1"/>
          <w:sz w:val="24"/>
          <w:szCs w:val="24"/>
        </w:rPr>
        <w:t>аспоряжения префектуры Северо-Западного административного округа города Москвы</w:t>
      </w:r>
      <w:r w:rsidR="00F163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25.11.2015</w:t>
      </w:r>
      <w:r w:rsidR="00D815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D3A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F16378">
        <w:rPr>
          <w:rFonts w:ascii="Times New Roman" w:hAnsi="Times New Roman" w:cs="Times New Roman"/>
          <w:color w:val="000000" w:themeColor="text1"/>
          <w:sz w:val="24"/>
          <w:szCs w:val="24"/>
        </w:rPr>
        <w:t>184-рк</w:t>
      </w:r>
      <w:r w:rsidR="001D3A74"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163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52617" w:rsidRDefault="002669AA" w:rsidP="0075261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Государственное бюджетное учреждение города Москвы</w:t>
      </w:r>
      <w:r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«Жилищник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Митино</w:t>
      </w:r>
      <w:r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="007031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лице </w:t>
      </w:r>
      <w:r w:rsidR="00717C22">
        <w:rPr>
          <w:rFonts w:ascii="Times New Roman" w:hAnsi="Times New Roman" w:cs="Times New Roman"/>
          <w:color w:val="000000" w:themeColor="text1"/>
          <w:sz w:val="24"/>
          <w:szCs w:val="24"/>
        </w:rPr>
        <w:t>исполняющего обязанности д</w:t>
      </w:r>
      <w:r w:rsidR="00C23F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иректора </w:t>
      </w:r>
      <w:r w:rsidR="00213275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="00C23FCA">
        <w:rPr>
          <w:rFonts w:ascii="Times New Roman" w:hAnsi="Times New Roman" w:cs="Times New Roman"/>
          <w:color w:val="000000" w:themeColor="text1"/>
          <w:sz w:val="24"/>
          <w:szCs w:val="24"/>
        </w:rPr>
        <w:t>осударственного бюджетного учреждения города Москвы «Жилищник района Митино»</w:t>
      </w:r>
      <w:r w:rsidR="008212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17C22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864E3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717C22">
        <w:rPr>
          <w:rFonts w:ascii="Times New Roman" w:hAnsi="Times New Roman" w:cs="Times New Roman"/>
          <w:color w:val="000000" w:themeColor="text1"/>
          <w:sz w:val="24"/>
          <w:szCs w:val="24"/>
        </w:rPr>
        <w:t>заева</w:t>
      </w:r>
      <w:proofErr w:type="spellEnd"/>
      <w:r w:rsidR="00717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Тимура </w:t>
      </w:r>
      <w:proofErr w:type="spellStart"/>
      <w:r w:rsidR="00717C22">
        <w:rPr>
          <w:rFonts w:ascii="Times New Roman" w:hAnsi="Times New Roman" w:cs="Times New Roman"/>
          <w:color w:val="000000" w:themeColor="text1"/>
          <w:sz w:val="24"/>
          <w:szCs w:val="24"/>
        </w:rPr>
        <w:t>Энверовича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>действующего на основании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2617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1D3A74">
        <w:rPr>
          <w:rFonts w:ascii="Times New Roman" w:hAnsi="Times New Roman" w:cs="Times New Roman"/>
          <w:color w:val="000000" w:themeColor="text1"/>
          <w:sz w:val="24"/>
          <w:szCs w:val="24"/>
        </w:rPr>
        <w:t>аспоряжения префектуры Северо-Западного административного округа города Москвы</w:t>
      </w:r>
      <w:r w:rsidR="007526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D3A74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="007526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17C22">
        <w:rPr>
          <w:rFonts w:ascii="Times New Roman" w:hAnsi="Times New Roman" w:cs="Times New Roman"/>
          <w:color w:val="000000" w:themeColor="text1"/>
          <w:sz w:val="24"/>
          <w:szCs w:val="24"/>
        </w:rPr>
        <w:t>02.02.2016</w:t>
      </w:r>
      <w:r w:rsidR="007526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D3A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717C22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="00F16378">
        <w:rPr>
          <w:rFonts w:ascii="Times New Roman" w:hAnsi="Times New Roman" w:cs="Times New Roman"/>
          <w:color w:val="000000" w:themeColor="text1"/>
          <w:sz w:val="24"/>
          <w:szCs w:val="24"/>
        </w:rPr>
        <w:t>-р</w:t>
      </w:r>
      <w:r w:rsidR="00717C22">
        <w:rPr>
          <w:rFonts w:ascii="Times New Roman" w:hAnsi="Times New Roman" w:cs="Times New Roman"/>
          <w:color w:val="000000" w:themeColor="text1"/>
          <w:sz w:val="24"/>
          <w:szCs w:val="24"/>
        </w:rPr>
        <w:t>-о</w:t>
      </w:r>
      <w:r w:rsidR="00F16378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1D3A7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163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52617" w:rsidRDefault="002669AA" w:rsidP="0075261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Государственное бюджетное учреждение города Москвы</w:t>
      </w:r>
      <w:r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«Жилищник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Покровское-Стрешнево</w:t>
      </w:r>
      <w:r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="007031E9">
        <w:rPr>
          <w:rFonts w:ascii="Times New Roman" w:hAnsi="Times New Roman" w:cs="Times New Roman"/>
          <w:color w:val="000000" w:themeColor="text1"/>
          <w:sz w:val="24"/>
          <w:szCs w:val="24"/>
        </w:rPr>
        <w:t>в лице</w:t>
      </w:r>
      <w:r w:rsidR="009C70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81559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9C707E">
        <w:rPr>
          <w:rFonts w:ascii="Times New Roman" w:hAnsi="Times New Roman" w:cs="Times New Roman"/>
          <w:color w:val="000000" w:themeColor="text1"/>
          <w:sz w:val="24"/>
          <w:szCs w:val="24"/>
        </w:rPr>
        <w:t>сполняющего обязанности д</w:t>
      </w:r>
      <w:r w:rsidR="00213275">
        <w:rPr>
          <w:rFonts w:ascii="Times New Roman" w:hAnsi="Times New Roman" w:cs="Times New Roman"/>
          <w:color w:val="000000" w:themeColor="text1"/>
          <w:sz w:val="24"/>
          <w:szCs w:val="24"/>
        </w:rPr>
        <w:t>иректора Г</w:t>
      </w:r>
      <w:r w:rsidR="00C23FCA">
        <w:rPr>
          <w:rFonts w:ascii="Times New Roman" w:hAnsi="Times New Roman" w:cs="Times New Roman"/>
          <w:color w:val="000000" w:themeColor="text1"/>
          <w:sz w:val="24"/>
          <w:szCs w:val="24"/>
        </w:rPr>
        <w:t>осударственного бюджетного учреждения города Москвы «Жилищник района Покровское-Стрешнево»</w:t>
      </w:r>
      <w:r w:rsidR="008212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707E">
        <w:rPr>
          <w:rFonts w:ascii="Times New Roman" w:hAnsi="Times New Roman" w:cs="Times New Roman"/>
          <w:color w:val="000000" w:themeColor="text1"/>
          <w:sz w:val="24"/>
          <w:szCs w:val="24"/>
        </w:rPr>
        <w:t>Курьянова Александра Ивановича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>действующего на основании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2617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9C707E">
        <w:rPr>
          <w:rFonts w:ascii="Times New Roman" w:hAnsi="Times New Roman" w:cs="Times New Roman"/>
          <w:color w:val="000000" w:themeColor="text1"/>
          <w:sz w:val="24"/>
          <w:szCs w:val="24"/>
        </w:rPr>
        <w:t>аспоряжения префектуры Северо-Западного административного округа города Москвы от</w:t>
      </w:r>
      <w:r w:rsidR="00F163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08.02.2016</w:t>
      </w:r>
      <w:r w:rsidR="009C70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F16378">
        <w:rPr>
          <w:rFonts w:ascii="Times New Roman" w:hAnsi="Times New Roman" w:cs="Times New Roman"/>
          <w:color w:val="000000" w:themeColor="text1"/>
          <w:sz w:val="24"/>
          <w:szCs w:val="24"/>
        </w:rPr>
        <w:t>24-р</w:t>
      </w:r>
      <w:r w:rsidR="00717C22">
        <w:rPr>
          <w:rFonts w:ascii="Times New Roman" w:hAnsi="Times New Roman" w:cs="Times New Roman"/>
          <w:color w:val="000000" w:themeColor="text1"/>
          <w:sz w:val="24"/>
          <w:szCs w:val="24"/>
        </w:rPr>
        <w:t>-о</w:t>
      </w:r>
      <w:r w:rsidR="00F16378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9C707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163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52617" w:rsidRDefault="002669AA" w:rsidP="0075261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Государственное бюджетное учреждение города Москвы</w:t>
      </w:r>
      <w:r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«Жилищник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Северное Тушино</w:t>
      </w:r>
      <w:r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C23F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752617">
        <w:rPr>
          <w:rFonts w:ascii="Times New Roman" w:hAnsi="Times New Roman" w:cs="Times New Roman"/>
          <w:color w:val="000000" w:themeColor="text1"/>
          <w:sz w:val="24"/>
          <w:szCs w:val="24"/>
        </w:rPr>
        <w:t>в лице д</w:t>
      </w:r>
      <w:r w:rsidR="00C23F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иректора </w:t>
      </w:r>
      <w:r w:rsidR="00213275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="00C23FCA">
        <w:rPr>
          <w:rFonts w:ascii="Times New Roman" w:hAnsi="Times New Roman" w:cs="Times New Roman"/>
          <w:color w:val="000000" w:themeColor="text1"/>
          <w:sz w:val="24"/>
          <w:szCs w:val="24"/>
        </w:rPr>
        <w:t>осударственного бюджетного учреждения города Москвы «Жилищник района Северное Тушино»</w:t>
      </w:r>
      <w:r w:rsidR="008212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Кулиева Романа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Тахировича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>действующего на основании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2617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1D3A74">
        <w:rPr>
          <w:rFonts w:ascii="Times New Roman" w:hAnsi="Times New Roman" w:cs="Times New Roman"/>
          <w:color w:val="000000" w:themeColor="text1"/>
          <w:sz w:val="24"/>
          <w:szCs w:val="24"/>
        </w:rPr>
        <w:t>аспоряжения префектуры Северо-Западного административного округа города Москвы от</w:t>
      </w:r>
      <w:r w:rsidR="00F163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19.06.2015</w:t>
      </w:r>
      <w:r w:rsidR="001D3A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F16378">
        <w:rPr>
          <w:rFonts w:ascii="Times New Roman" w:hAnsi="Times New Roman" w:cs="Times New Roman"/>
          <w:color w:val="000000" w:themeColor="text1"/>
          <w:sz w:val="24"/>
          <w:szCs w:val="24"/>
        </w:rPr>
        <w:t>123-рк</w:t>
      </w:r>
      <w:r w:rsidR="001D3A7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163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52617" w:rsidRDefault="002669AA" w:rsidP="0075261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Государственное бюджетное учреждение города Москвы</w:t>
      </w:r>
      <w:r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«Жилищник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Строгино</w:t>
      </w:r>
      <w:r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="007031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лице </w:t>
      </w:r>
      <w:r w:rsidR="00752617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213275">
        <w:rPr>
          <w:rFonts w:ascii="Times New Roman" w:hAnsi="Times New Roman" w:cs="Times New Roman"/>
          <w:color w:val="000000" w:themeColor="text1"/>
          <w:sz w:val="24"/>
          <w:szCs w:val="24"/>
        </w:rPr>
        <w:t>иректора Г</w:t>
      </w:r>
      <w:r w:rsidR="00C23FCA">
        <w:rPr>
          <w:rFonts w:ascii="Times New Roman" w:hAnsi="Times New Roman" w:cs="Times New Roman"/>
          <w:color w:val="000000" w:themeColor="text1"/>
          <w:sz w:val="24"/>
          <w:szCs w:val="24"/>
        </w:rPr>
        <w:t>осударственного бюджетного учреждения города Москвы «Жилищник района Строгино»</w:t>
      </w:r>
      <w:r w:rsidR="008212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Зиновкина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Дмитрия Анатольевича, </w:t>
      </w:r>
      <w:r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>действующего на основании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2617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1D3A74">
        <w:rPr>
          <w:rFonts w:ascii="Times New Roman" w:hAnsi="Times New Roman" w:cs="Times New Roman"/>
          <w:color w:val="000000" w:themeColor="text1"/>
          <w:sz w:val="24"/>
          <w:szCs w:val="24"/>
        </w:rPr>
        <w:t>аспоряжения префектуры Северо-Западного административного округа города Москвы от</w:t>
      </w:r>
      <w:r w:rsidR="00F163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29.12.2014</w:t>
      </w:r>
      <w:r w:rsidR="001D3A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F16378">
        <w:rPr>
          <w:rFonts w:ascii="Times New Roman" w:hAnsi="Times New Roman" w:cs="Times New Roman"/>
          <w:color w:val="000000" w:themeColor="text1"/>
          <w:sz w:val="24"/>
          <w:szCs w:val="24"/>
        </w:rPr>
        <w:t>255-рк</w:t>
      </w:r>
      <w:r w:rsidR="001D3A7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163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52617" w:rsidRDefault="002669AA" w:rsidP="0075261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Государственное бюджетное учреждение города Москвы</w:t>
      </w:r>
      <w:r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«Жилищник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Хорошево-Мневники</w:t>
      </w:r>
      <w:r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2132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7031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лице </w:t>
      </w:r>
      <w:r w:rsidR="00752617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213275">
        <w:rPr>
          <w:rFonts w:ascii="Times New Roman" w:hAnsi="Times New Roman" w:cs="Times New Roman"/>
          <w:color w:val="000000" w:themeColor="text1"/>
          <w:sz w:val="24"/>
          <w:szCs w:val="24"/>
        </w:rPr>
        <w:t>иректора Г</w:t>
      </w:r>
      <w:r w:rsidR="00C23FCA">
        <w:rPr>
          <w:rFonts w:ascii="Times New Roman" w:hAnsi="Times New Roman" w:cs="Times New Roman"/>
          <w:color w:val="000000" w:themeColor="text1"/>
          <w:sz w:val="24"/>
          <w:szCs w:val="24"/>
        </w:rPr>
        <w:t>осударственного бюджетного учреждения города Москвы «Жилищник района Хорошево-Мневники»</w:t>
      </w:r>
      <w:r w:rsidR="008212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Нахапетяна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Виталия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Оганесовича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>действующего на основании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2617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1D3A74">
        <w:rPr>
          <w:rFonts w:ascii="Times New Roman" w:hAnsi="Times New Roman" w:cs="Times New Roman"/>
          <w:color w:val="000000" w:themeColor="text1"/>
          <w:sz w:val="24"/>
          <w:szCs w:val="24"/>
        </w:rPr>
        <w:t>аспоряжения префектуры Северо-Западного административного округа города Москвы от</w:t>
      </w:r>
      <w:r w:rsidR="00F163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25.12.2015</w:t>
      </w:r>
      <w:r w:rsidR="001D3A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F16378">
        <w:rPr>
          <w:rFonts w:ascii="Times New Roman" w:hAnsi="Times New Roman" w:cs="Times New Roman"/>
          <w:color w:val="000000" w:themeColor="text1"/>
          <w:sz w:val="24"/>
          <w:szCs w:val="24"/>
        </w:rPr>
        <w:t>212-рк</w:t>
      </w:r>
      <w:r w:rsidR="001D3A7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163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52617" w:rsidRDefault="002669AA" w:rsidP="0075261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Государственное бюджетное учреждение города Москвы</w:t>
      </w:r>
      <w:r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«Жилищник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Щукино</w:t>
      </w:r>
      <w:r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="007031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лице </w:t>
      </w:r>
      <w:r w:rsidR="008475FC">
        <w:rPr>
          <w:rFonts w:ascii="Times New Roman" w:hAnsi="Times New Roman" w:cs="Times New Roman"/>
          <w:color w:val="000000" w:themeColor="text1"/>
          <w:sz w:val="24"/>
          <w:szCs w:val="24"/>
        </w:rPr>
        <w:t>исполняющего обязанности д</w:t>
      </w:r>
      <w:r w:rsidR="00C23F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иректора </w:t>
      </w:r>
      <w:r w:rsidR="00213275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="00C23FCA">
        <w:rPr>
          <w:rFonts w:ascii="Times New Roman" w:hAnsi="Times New Roman" w:cs="Times New Roman"/>
          <w:color w:val="000000" w:themeColor="text1"/>
          <w:sz w:val="24"/>
          <w:szCs w:val="24"/>
        </w:rPr>
        <w:t>осударственного бюджетного учреждения города Москвы «Жилищник района Щукино»</w:t>
      </w:r>
      <w:r w:rsidR="008212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75FC">
        <w:rPr>
          <w:rFonts w:ascii="Times New Roman" w:hAnsi="Times New Roman" w:cs="Times New Roman"/>
          <w:color w:val="000000" w:themeColor="text1"/>
          <w:sz w:val="24"/>
          <w:szCs w:val="24"/>
        </w:rPr>
        <w:t>Власова Владимира Витальевича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>действующего на основании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2617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1D3A74">
        <w:rPr>
          <w:rFonts w:ascii="Times New Roman" w:hAnsi="Times New Roman" w:cs="Times New Roman"/>
          <w:color w:val="000000" w:themeColor="text1"/>
          <w:sz w:val="24"/>
          <w:szCs w:val="24"/>
        </w:rPr>
        <w:t>аспоряжения префектуры Северо-Западного административного округа города Москвы от</w:t>
      </w:r>
      <w:r w:rsidR="00F163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75FC">
        <w:rPr>
          <w:rFonts w:ascii="Times New Roman" w:hAnsi="Times New Roman" w:cs="Times New Roman"/>
          <w:color w:val="000000" w:themeColor="text1"/>
          <w:sz w:val="24"/>
          <w:szCs w:val="24"/>
        </w:rPr>
        <w:t>27.01.2016</w:t>
      </w:r>
      <w:r w:rsidR="001D3A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8475FC"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  <w:r w:rsidR="00F16378">
        <w:rPr>
          <w:rFonts w:ascii="Times New Roman" w:hAnsi="Times New Roman" w:cs="Times New Roman"/>
          <w:color w:val="000000" w:themeColor="text1"/>
          <w:sz w:val="24"/>
          <w:szCs w:val="24"/>
        </w:rPr>
        <w:t>-р</w:t>
      </w:r>
      <w:r w:rsidR="008475FC">
        <w:rPr>
          <w:rFonts w:ascii="Times New Roman" w:hAnsi="Times New Roman" w:cs="Times New Roman"/>
          <w:color w:val="000000" w:themeColor="text1"/>
          <w:sz w:val="24"/>
          <w:szCs w:val="24"/>
        </w:rPr>
        <w:t>-о</w:t>
      </w:r>
      <w:r w:rsidR="00F16378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1D3A7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163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A15F0" w:rsidRPr="007F3831" w:rsidRDefault="002669AA" w:rsidP="0075261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Государственное бюджетное учреждение города Москвы</w:t>
      </w:r>
      <w:r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«Жилищник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Южное Тушино</w:t>
      </w:r>
      <w:r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C23F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7031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лице </w:t>
      </w:r>
      <w:r w:rsidR="00752617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213275">
        <w:rPr>
          <w:rFonts w:ascii="Times New Roman" w:hAnsi="Times New Roman" w:cs="Times New Roman"/>
          <w:color w:val="000000" w:themeColor="text1"/>
          <w:sz w:val="24"/>
          <w:szCs w:val="24"/>
        </w:rPr>
        <w:t>иректора Г</w:t>
      </w:r>
      <w:r w:rsidR="00C23FCA">
        <w:rPr>
          <w:rFonts w:ascii="Times New Roman" w:hAnsi="Times New Roman" w:cs="Times New Roman"/>
          <w:color w:val="000000" w:themeColor="text1"/>
          <w:sz w:val="24"/>
          <w:szCs w:val="24"/>
        </w:rPr>
        <w:t>осударственного бюджетного учреждения города Москвы «Жилищник района Южное Тушино»</w:t>
      </w:r>
      <w:r w:rsidR="008212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Щура Владимира Сергеевича, </w:t>
      </w:r>
      <w:r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>действующего на основании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2617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1D3A74">
        <w:rPr>
          <w:rFonts w:ascii="Times New Roman" w:hAnsi="Times New Roman" w:cs="Times New Roman"/>
          <w:color w:val="000000" w:themeColor="text1"/>
          <w:sz w:val="24"/>
          <w:szCs w:val="24"/>
        </w:rPr>
        <w:t>аспоряжения префектуры Северо-Западного административного округа города Москвы от</w:t>
      </w:r>
      <w:r w:rsidR="00F163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17.12.2015</w:t>
      </w:r>
      <w:r w:rsidR="001D3A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F163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203-рк </w:t>
      </w:r>
      <w:r w:rsidR="000A15F0"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>с другой стороны, и именуемые вместе</w:t>
      </w:r>
      <w:r w:rsidR="00881699"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15F0"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>далее</w:t>
      </w:r>
      <w:r w:rsidR="00667120"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15F0"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>"Стороны", руководствуясь</w:t>
      </w:r>
      <w:r w:rsidR="00881699"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постановлением правительства Москвы от 25 декабря 2013 г. N 902-ПП «О размещении информационных конструкций</w:t>
      </w:r>
      <w:proofErr w:type="gramEnd"/>
      <w:r w:rsidR="00881699"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городе Москве»</w:t>
      </w:r>
      <w:r w:rsidR="000A15F0"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67120"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15F0"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>заключили настоящее соглашение о нижеследующем.</w:t>
      </w:r>
    </w:p>
    <w:p w:rsidR="000A15F0" w:rsidRPr="007F3831" w:rsidRDefault="000A15F0" w:rsidP="008F2C94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15F0" w:rsidRPr="007F3831" w:rsidRDefault="000A15F0" w:rsidP="008F2C94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F3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1. Предмет Соглашения</w:t>
      </w:r>
    </w:p>
    <w:p w:rsidR="00667120" w:rsidRPr="007F3831" w:rsidRDefault="000A15F0" w:rsidP="008F2C94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>1.1. Предметом Соглашения является  порядок  взаимодействия Сторон при</w:t>
      </w:r>
      <w:r w:rsidR="00667120"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проведении совместных торгов </w:t>
      </w:r>
      <w:r w:rsidR="00881699"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право размещения рекламы </w:t>
      </w:r>
      <w:r w:rsidR="00383F19"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>на информационных конструкциях - информационных досках (далее – информационные конструкции)</w:t>
      </w:r>
      <w:r w:rsidR="00383F19" w:rsidRPr="007F3831">
        <w:rPr>
          <w:rFonts w:ascii="Times New Roman" w:cs="Times New Roman"/>
          <w:color w:val="000000" w:themeColor="text1"/>
          <w:sz w:val="28"/>
          <w:szCs w:val="28"/>
        </w:rPr>
        <w:t xml:space="preserve"> </w:t>
      </w:r>
      <w:r w:rsidR="00881699"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>в подъездах и на внешних поверхностях</w:t>
      </w:r>
      <w:r w:rsidR="00866A44" w:rsidRPr="007F3831">
        <w:rPr>
          <w:rFonts w:ascii="Times New Roman" w:hAnsi="Times New Roman" w:cs="Times New Roman"/>
          <w:strike/>
          <w:color w:val="000000" w:themeColor="text1"/>
          <w:sz w:val="24"/>
          <w:szCs w:val="24"/>
        </w:rPr>
        <w:t xml:space="preserve"> </w:t>
      </w:r>
      <w:r w:rsidR="00616CBB"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многоквартирных жилых домов </w:t>
      </w:r>
      <w:r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>(далее - совместные торги).</w:t>
      </w:r>
      <w:bookmarkStart w:id="0" w:name="Par54"/>
      <w:bookmarkEnd w:id="0"/>
    </w:p>
    <w:p w:rsidR="00667120" w:rsidRPr="007F3831" w:rsidRDefault="000A15F0" w:rsidP="008F2C94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>1.2. В  соответствии с настоящим Соглашением Сторона 2 поручает, а</w:t>
      </w:r>
      <w:r w:rsidR="00667120"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>Сторона 1 принимает на себя обязательства по подготовке  и  проведению</w:t>
      </w:r>
      <w:r w:rsidR="00667120"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81699"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>совместных торгов</w:t>
      </w:r>
      <w:r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A15F0" w:rsidRPr="007F3831" w:rsidRDefault="00881699" w:rsidP="008F2C94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0A15F0"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>оличество</w:t>
      </w:r>
      <w:r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информационных конструкций</w:t>
      </w:r>
      <w:r w:rsidR="000A15F0"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>, на</w:t>
      </w:r>
      <w:r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чальные </w:t>
      </w:r>
      <w:r w:rsidR="000A15F0"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цены </w:t>
      </w:r>
      <w:r w:rsidR="00946154"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>договоров</w:t>
      </w:r>
      <w:r w:rsidR="000A15F0"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>, подлежащих</w:t>
      </w:r>
      <w:r w:rsidR="00667120"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15F0"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>заключению Сторонами, определены на основании поданных Стороной 2 заявок на</w:t>
      </w:r>
      <w:r w:rsidR="00667120"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15F0"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проведение  совместных  торгов и конкурсной документацией</w:t>
      </w:r>
      <w:r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A15F0" w:rsidRPr="007F3831" w:rsidRDefault="000A15F0" w:rsidP="008F2C94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>1.3. Сроки</w:t>
      </w:r>
      <w:r w:rsidR="00104796"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порядок  подготовки  и  организации совместных  торгов,</w:t>
      </w:r>
      <w:r w:rsidR="00667120"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>ориентировочные сроки проведения совместных торгов определяются Сторонами</w:t>
      </w:r>
      <w:r w:rsidR="00667120"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F3831">
        <w:rPr>
          <w:rFonts w:ascii="Times New Roman" w:hAnsi="Times New Roman" w:cs="Times New Roman"/>
          <w:color w:val="000000" w:themeColor="text1"/>
          <w:sz w:val="24"/>
          <w:szCs w:val="24"/>
        </w:rPr>
        <w:t>с учетом положений действующего законодательства.</w:t>
      </w:r>
    </w:p>
    <w:p w:rsidR="000A15F0" w:rsidRPr="007F3831" w:rsidRDefault="000A15F0" w:rsidP="008F2C94">
      <w:pPr>
        <w:pStyle w:val="ConsPlusNormal"/>
        <w:jc w:val="both"/>
        <w:rPr>
          <w:color w:val="000000" w:themeColor="text1"/>
        </w:rPr>
      </w:pPr>
    </w:p>
    <w:p w:rsidR="000A15F0" w:rsidRPr="007F3831" w:rsidRDefault="000A15F0" w:rsidP="008F2C94">
      <w:pPr>
        <w:pStyle w:val="ConsPlusNormal"/>
        <w:jc w:val="center"/>
        <w:outlineLvl w:val="1"/>
        <w:rPr>
          <w:b/>
          <w:color w:val="000000" w:themeColor="text1"/>
        </w:rPr>
      </w:pPr>
      <w:r w:rsidRPr="007F3831">
        <w:rPr>
          <w:b/>
          <w:color w:val="000000" w:themeColor="text1"/>
        </w:rPr>
        <w:t>2. Права, обязанности и ответственность Сторон</w:t>
      </w:r>
    </w:p>
    <w:p w:rsidR="000A15F0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>2.1. Права Сторон.</w:t>
      </w:r>
    </w:p>
    <w:p w:rsidR="000A15F0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>Стороны имеют право:</w:t>
      </w:r>
    </w:p>
    <w:p w:rsidR="00327CE6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>2.1.1. Представлять кандидатуры для включения в состав</w:t>
      </w:r>
      <w:r w:rsidR="00984437" w:rsidRPr="007F3831">
        <w:rPr>
          <w:color w:val="000000" w:themeColor="text1"/>
        </w:rPr>
        <w:t xml:space="preserve"> конкурсной</w:t>
      </w:r>
      <w:r w:rsidR="00327CE6" w:rsidRPr="007F3831">
        <w:rPr>
          <w:color w:val="000000" w:themeColor="text1"/>
        </w:rPr>
        <w:t xml:space="preserve"> комиссии </w:t>
      </w:r>
      <w:r w:rsidR="00380367" w:rsidRPr="007F3831">
        <w:rPr>
          <w:color w:val="000000" w:themeColor="text1"/>
        </w:rPr>
        <w:t>(далее – Комиссия)</w:t>
      </w:r>
      <w:r w:rsidR="007F65EF" w:rsidRPr="007F3831">
        <w:rPr>
          <w:color w:val="000000" w:themeColor="text1"/>
        </w:rPr>
        <w:t>.</w:t>
      </w:r>
    </w:p>
    <w:p w:rsidR="000A15F0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 xml:space="preserve">2.1.2. Определять начальную цену </w:t>
      </w:r>
      <w:r w:rsidR="00946154" w:rsidRPr="007F3831">
        <w:rPr>
          <w:color w:val="000000" w:themeColor="text1"/>
        </w:rPr>
        <w:t>договора</w:t>
      </w:r>
      <w:r w:rsidRPr="007F3831">
        <w:rPr>
          <w:color w:val="000000" w:themeColor="text1"/>
        </w:rPr>
        <w:t>, предмет и существенные условия договора, определять условия совместных торгов и их изменение.</w:t>
      </w:r>
    </w:p>
    <w:p w:rsidR="000A15F0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>2.1.3. Принимать участие в рассмотрении и согласовании конкурсной документации, подготовленной и представленной Стороной 1, в том числе в рассмотрении</w:t>
      </w:r>
      <w:r w:rsidR="008845AF">
        <w:rPr>
          <w:color w:val="000000" w:themeColor="text1"/>
        </w:rPr>
        <w:t xml:space="preserve"> внесения</w:t>
      </w:r>
      <w:r w:rsidRPr="007F3831">
        <w:rPr>
          <w:color w:val="000000" w:themeColor="text1"/>
        </w:rPr>
        <w:t xml:space="preserve"> изменений в конкурсную документацию в соответствии с порядком, установленным в </w:t>
      </w:r>
      <w:hyperlink w:anchor="Par130" w:history="1">
        <w:r w:rsidRPr="007F3831">
          <w:rPr>
            <w:color w:val="000000" w:themeColor="text1"/>
          </w:rPr>
          <w:t>ст. 5</w:t>
        </w:r>
      </w:hyperlink>
      <w:r w:rsidRPr="007F3831">
        <w:rPr>
          <w:color w:val="000000" w:themeColor="text1"/>
        </w:rPr>
        <w:t xml:space="preserve"> Соглашения.</w:t>
      </w:r>
    </w:p>
    <w:p w:rsidR="000A15F0" w:rsidRPr="007F3831" w:rsidRDefault="000A15F0" w:rsidP="008F2C94">
      <w:pPr>
        <w:pStyle w:val="ConsPlusNormal"/>
        <w:ind w:left="540"/>
        <w:jc w:val="both"/>
        <w:rPr>
          <w:color w:val="000000" w:themeColor="text1"/>
        </w:rPr>
      </w:pPr>
      <w:r w:rsidRPr="007F3831">
        <w:rPr>
          <w:color w:val="000000" w:themeColor="text1"/>
        </w:rPr>
        <w:t xml:space="preserve">2.1.4. Принимать участие в проведении совместных торгов в соответствии с порядком, установленным </w:t>
      </w:r>
      <w:r w:rsidR="00737CEB" w:rsidRPr="007F3831">
        <w:rPr>
          <w:color w:val="000000" w:themeColor="text1"/>
        </w:rPr>
        <w:t>настоящим Соглашением.</w:t>
      </w:r>
    </w:p>
    <w:p w:rsidR="000A15F0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 xml:space="preserve">2.1.5. </w:t>
      </w:r>
      <w:r w:rsidR="00737CEB" w:rsidRPr="007F3831">
        <w:rPr>
          <w:color w:val="000000" w:themeColor="text1"/>
        </w:rPr>
        <w:t xml:space="preserve">Осуществлять иные </w:t>
      </w:r>
      <w:r w:rsidRPr="007F3831">
        <w:rPr>
          <w:color w:val="000000" w:themeColor="text1"/>
        </w:rPr>
        <w:t>права</w:t>
      </w:r>
      <w:r w:rsidR="00737CEB" w:rsidRPr="007F3831">
        <w:rPr>
          <w:color w:val="000000" w:themeColor="text1"/>
        </w:rPr>
        <w:t>, предусмотренные настоящим Соглашением.</w:t>
      </w:r>
    </w:p>
    <w:p w:rsidR="000A15F0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>2.2. Обязанности Сторон.</w:t>
      </w:r>
    </w:p>
    <w:p w:rsidR="000A15F0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>Стороны обязаны:</w:t>
      </w:r>
    </w:p>
    <w:p w:rsidR="000A15F0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 xml:space="preserve">2.2.1. Определить начальные цены </w:t>
      </w:r>
      <w:r w:rsidR="00946154" w:rsidRPr="007F3831">
        <w:rPr>
          <w:color w:val="000000" w:themeColor="text1"/>
        </w:rPr>
        <w:t>договоров</w:t>
      </w:r>
      <w:r w:rsidRPr="007F3831">
        <w:rPr>
          <w:color w:val="000000" w:themeColor="text1"/>
        </w:rPr>
        <w:t xml:space="preserve">, предмет и существенные условия договоров, определить </w:t>
      </w:r>
      <w:r w:rsidRPr="00213275">
        <w:rPr>
          <w:color w:val="000000" w:themeColor="text1"/>
        </w:rPr>
        <w:t>условия</w:t>
      </w:r>
      <w:r w:rsidRPr="007F3831">
        <w:rPr>
          <w:color w:val="000000" w:themeColor="text1"/>
        </w:rPr>
        <w:t xml:space="preserve"> совместных торгов и </w:t>
      </w:r>
      <w:r w:rsidR="003843F9" w:rsidRPr="007F3831">
        <w:rPr>
          <w:color w:val="000000" w:themeColor="text1"/>
        </w:rPr>
        <w:t xml:space="preserve">порядок </w:t>
      </w:r>
      <w:r w:rsidRPr="007F3831">
        <w:rPr>
          <w:color w:val="000000" w:themeColor="text1"/>
        </w:rPr>
        <w:t xml:space="preserve">их </w:t>
      </w:r>
      <w:r w:rsidR="003843F9" w:rsidRPr="007F3831">
        <w:rPr>
          <w:color w:val="000000" w:themeColor="text1"/>
        </w:rPr>
        <w:t>изменения</w:t>
      </w:r>
      <w:r w:rsidR="00C77B45" w:rsidRPr="007F3831">
        <w:rPr>
          <w:color w:val="000000" w:themeColor="text1"/>
        </w:rPr>
        <w:t>.</w:t>
      </w:r>
    </w:p>
    <w:p w:rsidR="000A15F0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 xml:space="preserve">2.2.2. Создать Комиссию в соответствии с порядком, установленным в </w:t>
      </w:r>
      <w:hyperlink w:anchor="Par113" w:history="1">
        <w:r w:rsidRPr="007F3831">
          <w:rPr>
            <w:color w:val="000000" w:themeColor="text1"/>
          </w:rPr>
          <w:t>ст. 4</w:t>
        </w:r>
      </w:hyperlink>
      <w:r w:rsidRPr="007F3831">
        <w:rPr>
          <w:color w:val="000000" w:themeColor="text1"/>
        </w:rPr>
        <w:t xml:space="preserve"> Соглашения.</w:t>
      </w:r>
    </w:p>
    <w:p w:rsidR="000A15F0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 xml:space="preserve">2.2.3. </w:t>
      </w:r>
      <w:r w:rsidRPr="00213275">
        <w:rPr>
          <w:color w:val="000000" w:themeColor="text1"/>
        </w:rPr>
        <w:t>Сторон</w:t>
      </w:r>
      <w:r w:rsidR="00A67BB3" w:rsidRPr="00213275">
        <w:rPr>
          <w:color w:val="000000" w:themeColor="text1"/>
        </w:rPr>
        <w:t>е 2</w:t>
      </w:r>
      <w:r w:rsidRPr="007F3831">
        <w:rPr>
          <w:color w:val="000000" w:themeColor="text1"/>
        </w:rPr>
        <w:t xml:space="preserve"> по результатам совместных торгов заключить с победителем договор в соответствии с порядком, установленным в </w:t>
      </w:r>
      <w:hyperlink w:anchor="Par142" w:history="1">
        <w:r w:rsidRPr="007F3831">
          <w:rPr>
            <w:color w:val="000000" w:themeColor="text1"/>
          </w:rPr>
          <w:t>ст. 7</w:t>
        </w:r>
      </w:hyperlink>
      <w:r w:rsidRPr="007F3831">
        <w:rPr>
          <w:color w:val="000000" w:themeColor="text1"/>
        </w:rPr>
        <w:t xml:space="preserve"> Соглашения.</w:t>
      </w:r>
    </w:p>
    <w:p w:rsidR="000A15F0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 xml:space="preserve">2.2.4. </w:t>
      </w:r>
      <w:proofErr w:type="gramStart"/>
      <w:r w:rsidR="003B3D05" w:rsidRPr="007F3831">
        <w:rPr>
          <w:color w:val="000000" w:themeColor="text1"/>
        </w:rPr>
        <w:t xml:space="preserve">Осуществлять иные </w:t>
      </w:r>
      <w:r w:rsidRPr="007F3831">
        <w:rPr>
          <w:color w:val="000000" w:themeColor="text1"/>
        </w:rPr>
        <w:t>обязанности</w:t>
      </w:r>
      <w:proofErr w:type="gramEnd"/>
      <w:r w:rsidR="003B3D05" w:rsidRPr="007F3831">
        <w:rPr>
          <w:color w:val="000000" w:themeColor="text1"/>
        </w:rPr>
        <w:t>, предусмотренные настоящим Соглашением.</w:t>
      </w:r>
    </w:p>
    <w:p w:rsidR="000A15F0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 xml:space="preserve">2.2.5. Сторона 2 передает функции Организатора торгов Стороне 1 в соответствии с порядком, установленным в </w:t>
      </w:r>
      <w:hyperlink w:anchor="Par89" w:history="1">
        <w:r w:rsidRPr="007F3831">
          <w:rPr>
            <w:color w:val="000000" w:themeColor="text1"/>
          </w:rPr>
          <w:t>ст. 3</w:t>
        </w:r>
      </w:hyperlink>
      <w:r w:rsidRPr="007F3831">
        <w:rPr>
          <w:color w:val="000000" w:themeColor="text1"/>
        </w:rPr>
        <w:t xml:space="preserve"> Соглашения.</w:t>
      </w:r>
    </w:p>
    <w:p w:rsidR="000A15F0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>2.3. Ответственность Сторон.</w:t>
      </w:r>
    </w:p>
    <w:p w:rsidR="000A15F0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>2.3.1. Стороны несут ответственность за невыполнение своих обязанностей, предусмотренных Соглашением, в соответствии с законодательством Российской Федерации.</w:t>
      </w:r>
    </w:p>
    <w:p w:rsidR="000A15F0" w:rsidRPr="007F3831" w:rsidRDefault="000A15F0" w:rsidP="008F2C94">
      <w:pPr>
        <w:pStyle w:val="ConsPlusNormal"/>
        <w:jc w:val="both"/>
        <w:rPr>
          <w:color w:val="000000" w:themeColor="text1"/>
        </w:rPr>
      </w:pPr>
    </w:p>
    <w:p w:rsidR="000A15F0" w:rsidRPr="007F3831" w:rsidRDefault="000A15F0" w:rsidP="008F2C94">
      <w:pPr>
        <w:pStyle w:val="ConsPlusNormal"/>
        <w:jc w:val="center"/>
        <w:outlineLvl w:val="1"/>
        <w:rPr>
          <w:b/>
          <w:color w:val="000000" w:themeColor="text1"/>
        </w:rPr>
      </w:pPr>
      <w:bookmarkStart w:id="1" w:name="Par89"/>
      <w:bookmarkEnd w:id="1"/>
      <w:r w:rsidRPr="007F3831">
        <w:rPr>
          <w:b/>
          <w:color w:val="000000" w:themeColor="text1"/>
        </w:rPr>
        <w:t>3. Порядок передачи функций Организатора торгов</w:t>
      </w:r>
    </w:p>
    <w:p w:rsidR="000A15F0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>3.1. Сторона 1, являющаяся Организатором торгов:</w:t>
      </w:r>
    </w:p>
    <w:p w:rsidR="000A15F0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 xml:space="preserve">3.1.1. </w:t>
      </w:r>
      <w:r w:rsidR="007E28A4" w:rsidRPr="007F3831">
        <w:rPr>
          <w:color w:val="000000" w:themeColor="text1"/>
        </w:rPr>
        <w:t xml:space="preserve">Формирует </w:t>
      </w:r>
      <w:r w:rsidR="00635DB3" w:rsidRPr="007F3831">
        <w:rPr>
          <w:color w:val="000000" w:themeColor="text1"/>
        </w:rPr>
        <w:t>и утвержд</w:t>
      </w:r>
      <w:r w:rsidR="007E28A4" w:rsidRPr="007F3831">
        <w:rPr>
          <w:color w:val="000000" w:themeColor="text1"/>
        </w:rPr>
        <w:t>ает</w:t>
      </w:r>
      <w:r w:rsidR="00635DB3" w:rsidRPr="007F3831">
        <w:rPr>
          <w:color w:val="000000" w:themeColor="text1"/>
        </w:rPr>
        <w:t xml:space="preserve"> </w:t>
      </w:r>
      <w:r w:rsidRPr="007F3831">
        <w:rPr>
          <w:color w:val="000000" w:themeColor="text1"/>
        </w:rPr>
        <w:t>состав Комиссии с включением в нее представителей Стороны 2.</w:t>
      </w:r>
    </w:p>
    <w:p w:rsidR="000A15F0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 xml:space="preserve">3.1.2. </w:t>
      </w:r>
      <w:r w:rsidR="007E28A4" w:rsidRPr="007F3831">
        <w:rPr>
          <w:color w:val="000000" w:themeColor="text1"/>
        </w:rPr>
        <w:t xml:space="preserve">Разрабатывает </w:t>
      </w:r>
      <w:r w:rsidRPr="007F3831">
        <w:rPr>
          <w:color w:val="000000" w:themeColor="text1"/>
        </w:rPr>
        <w:t xml:space="preserve">и </w:t>
      </w:r>
      <w:r w:rsidR="00E27C03" w:rsidRPr="007F3831">
        <w:rPr>
          <w:color w:val="000000" w:themeColor="text1"/>
        </w:rPr>
        <w:t xml:space="preserve">размещает </w:t>
      </w:r>
      <w:r w:rsidR="0032784B" w:rsidRPr="007F3831">
        <w:rPr>
          <w:color w:val="000000" w:themeColor="text1"/>
        </w:rPr>
        <w:t xml:space="preserve">на официальном сайте </w:t>
      </w:r>
      <w:r w:rsidR="00852C06">
        <w:rPr>
          <w:color w:val="000000" w:themeColor="text1"/>
        </w:rPr>
        <w:t>П</w:t>
      </w:r>
      <w:r w:rsidR="0032784B" w:rsidRPr="007F3831">
        <w:rPr>
          <w:color w:val="000000" w:themeColor="text1"/>
        </w:rPr>
        <w:t>рефектуры</w:t>
      </w:r>
      <w:r w:rsidR="00213275">
        <w:rPr>
          <w:color w:val="000000" w:themeColor="text1"/>
        </w:rPr>
        <w:t xml:space="preserve"> Северо-Западного административного округа города Москвы</w:t>
      </w:r>
      <w:r w:rsidR="00121652" w:rsidRPr="007F3831">
        <w:rPr>
          <w:color w:val="000000" w:themeColor="text1"/>
        </w:rPr>
        <w:t xml:space="preserve"> извещение </w:t>
      </w:r>
      <w:r w:rsidR="00A00032" w:rsidRPr="007F3831">
        <w:rPr>
          <w:color w:val="000000" w:themeColor="text1"/>
        </w:rPr>
        <w:t>о проведении торгов</w:t>
      </w:r>
      <w:r w:rsidR="00121652" w:rsidRPr="007F3831">
        <w:rPr>
          <w:color w:val="000000" w:themeColor="text1"/>
        </w:rPr>
        <w:t xml:space="preserve">, разрабатывает и </w:t>
      </w:r>
      <w:r w:rsidR="007E28A4" w:rsidRPr="007F3831">
        <w:rPr>
          <w:color w:val="000000" w:themeColor="text1"/>
        </w:rPr>
        <w:t xml:space="preserve">утверждает </w:t>
      </w:r>
      <w:r w:rsidR="00E27C03" w:rsidRPr="007F3831">
        <w:rPr>
          <w:color w:val="000000" w:themeColor="text1"/>
        </w:rPr>
        <w:t xml:space="preserve"> </w:t>
      </w:r>
      <w:r w:rsidR="007E28A4" w:rsidRPr="007F3831">
        <w:rPr>
          <w:color w:val="000000" w:themeColor="text1"/>
        </w:rPr>
        <w:t>конкурсную документацию</w:t>
      </w:r>
      <w:r w:rsidRPr="007F3831">
        <w:rPr>
          <w:color w:val="000000" w:themeColor="text1"/>
        </w:rPr>
        <w:t>.</w:t>
      </w:r>
    </w:p>
    <w:p w:rsidR="000A15F0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 xml:space="preserve">3.1.3. </w:t>
      </w:r>
      <w:r w:rsidR="007E28A4" w:rsidRPr="007F3831">
        <w:rPr>
          <w:color w:val="000000" w:themeColor="text1"/>
        </w:rPr>
        <w:t xml:space="preserve">Разъясняет положения </w:t>
      </w:r>
      <w:r w:rsidRPr="007F3831">
        <w:rPr>
          <w:color w:val="000000" w:themeColor="text1"/>
        </w:rPr>
        <w:t>конкурсной документации без изменения ее сути.</w:t>
      </w:r>
    </w:p>
    <w:p w:rsidR="00C14EA6" w:rsidRPr="007F3831" w:rsidRDefault="00C14EA6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>3.1.4. Предоставляет конкурсную документацию заинтересованным лицам.</w:t>
      </w:r>
    </w:p>
    <w:p w:rsidR="005743BA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>3.1.</w:t>
      </w:r>
      <w:r w:rsidR="00C14EA6" w:rsidRPr="007F3831">
        <w:rPr>
          <w:color w:val="000000" w:themeColor="text1"/>
        </w:rPr>
        <w:t>5</w:t>
      </w:r>
      <w:r w:rsidRPr="007F3831">
        <w:rPr>
          <w:color w:val="000000" w:themeColor="text1"/>
        </w:rPr>
        <w:t xml:space="preserve">. </w:t>
      </w:r>
      <w:r w:rsidR="00B56B8A" w:rsidRPr="007F3831">
        <w:rPr>
          <w:color w:val="000000" w:themeColor="text1"/>
        </w:rPr>
        <w:t xml:space="preserve">При необходимости </w:t>
      </w:r>
      <w:r w:rsidR="00173212" w:rsidRPr="007F3831">
        <w:rPr>
          <w:color w:val="000000" w:themeColor="text1"/>
        </w:rPr>
        <w:t xml:space="preserve">вносит </w:t>
      </w:r>
      <w:r w:rsidR="00B56B8A" w:rsidRPr="007F3831">
        <w:rPr>
          <w:color w:val="000000" w:themeColor="text1"/>
        </w:rPr>
        <w:t xml:space="preserve">изменения </w:t>
      </w:r>
      <w:r w:rsidRPr="007F3831">
        <w:rPr>
          <w:color w:val="000000" w:themeColor="text1"/>
        </w:rPr>
        <w:t xml:space="preserve">в </w:t>
      </w:r>
      <w:r w:rsidR="00173212" w:rsidRPr="007F3831">
        <w:rPr>
          <w:color w:val="000000" w:themeColor="text1"/>
        </w:rPr>
        <w:t xml:space="preserve">извещение </w:t>
      </w:r>
      <w:r w:rsidR="0023007C" w:rsidRPr="007F3831">
        <w:rPr>
          <w:color w:val="000000" w:themeColor="text1"/>
        </w:rPr>
        <w:t>о проведении торгов</w:t>
      </w:r>
      <w:r w:rsidR="00173212" w:rsidRPr="007F3831">
        <w:rPr>
          <w:color w:val="000000" w:themeColor="text1"/>
        </w:rPr>
        <w:t xml:space="preserve"> и (или) </w:t>
      </w:r>
      <w:r w:rsidRPr="007F3831">
        <w:rPr>
          <w:color w:val="000000" w:themeColor="text1"/>
        </w:rPr>
        <w:t>конкурсную документацию.</w:t>
      </w:r>
    </w:p>
    <w:p w:rsidR="000A15F0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>3.1.</w:t>
      </w:r>
      <w:r w:rsidR="005D75C5" w:rsidRPr="007F3831">
        <w:rPr>
          <w:color w:val="000000" w:themeColor="text1"/>
        </w:rPr>
        <w:t>6</w:t>
      </w:r>
      <w:r w:rsidRPr="007F3831">
        <w:rPr>
          <w:color w:val="000000" w:themeColor="text1"/>
        </w:rPr>
        <w:t xml:space="preserve">. </w:t>
      </w:r>
      <w:r w:rsidR="007F087B" w:rsidRPr="007F3831">
        <w:rPr>
          <w:color w:val="000000" w:themeColor="text1"/>
        </w:rPr>
        <w:t xml:space="preserve">Предоставляет </w:t>
      </w:r>
      <w:r w:rsidRPr="007F3831">
        <w:rPr>
          <w:color w:val="000000" w:themeColor="text1"/>
        </w:rPr>
        <w:t xml:space="preserve">для проведения совместных торгов </w:t>
      </w:r>
      <w:r w:rsidR="007F087B" w:rsidRPr="007F3831">
        <w:rPr>
          <w:color w:val="000000" w:themeColor="text1"/>
        </w:rPr>
        <w:t xml:space="preserve">инфраструктуру </w:t>
      </w:r>
      <w:r w:rsidRPr="007F3831">
        <w:rPr>
          <w:color w:val="000000" w:themeColor="text1"/>
        </w:rPr>
        <w:t>в соответствии с требованиями действующего законодательства.</w:t>
      </w:r>
    </w:p>
    <w:p w:rsidR="000A15F0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lastRenderedPageBreak/>
        <w:t>3.1.</w:t>
      </w:r>
      <w:r w:rsidR="005D75C5" w:rsidRPr="007F3831">
        <w:rPr>
          <w:color w:val="000000" w:themeColor="text1"/>
        </w:rPr>
        <w:t>7</w:t>
      </w:r>
      <w:r w:rsidRPr="007F3831">
        <w:rPr>
          <w:color w:val="000000" w:themeColor="text1"/>
        </w:rPr>
        <w:t>. Передает Стороне 2 копии протоколов, составленных в ходе проведения совместных торгов, не позднее дня, следующего за днем подписания протокола, а также копии заявок участников торгов, занявших по результатам ранжирования первое и второе места.</w:t>
      </w:r>
    </w:p>
    <w:p w:rsidR="00173212" w:rsidRPr="007F3831" w:rsidRDefault="00543CD2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>3.1.</w:t>
      </w:r>
      <w:r w:rsidR="0023007C" w:rsidRPr="007F3831">
        <w:rPr>
          <w:color w:val="000000" w:themeColor="text1"/>
        </w:rPr>
        <w:t>8</w:t>
      </w:r>
      <w:r w:rsidRPr="007F3831">
        <w:rPr>
          <w:color w:val="000000" w:themeColor="text1"/>
        </w:rPr>
        <w:t>. Осуществляет иные действия, связанные с организацией совместных торгов, в том числе направляет проекты договоров для подписания победителем торгов с включением в них обязательных условий, предусмотренных законодательством.</w:t>
      </w:r>
    </w:p>
    <w:p w:rsidR="000A15F0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>3.2. Сторона 2:</w:t>
      </w:r>
    </w:p>
    <w:p w:rsidR="000A15F0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>3.2.1. Представляет кандидатуры для включения в состав Комиссии.</w:t>
      </w:r>
    </w:p>
    <w:p w:rsidR="000A15F0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>3.2.2. Согласовывает конкурсную документацию в технической части.</w:t>
      </w:r>
    </w:p>
    <w:p w:rsidR="000A15F0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>3.2.3. Утверждает проект договора.</w:t>
      </w:r>
    </w:p>
    <w:p w:rsidR="000A15F0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>3.2.4. Выносит решение об участии в Соглашении.</w:t>
      </w:r>
    </w:p>
    <w:p w:rsidR="000A15F0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>3.2.5. Представляет заявку на присоединение к Соглашению.</w:t>
      </w:r>
    </w:p>
    <w:p w:rsidR="000A15F0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>3.2.6. Участвует в разъяснении положений конкурсной документации без изменения ее сути.</w:t>
      </w:r>
    </w:p>
    <w:p w:rsidR="000A15F0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 xml:space="preserve">3.2.7. Участвует в подготовке и внесении изменений в </w:t>
      </w:r>
      <w:r w:rsidR="00D25720" w:rsidRPr="007F3831">
        <w:rPr>
          <w:color w:val="000000" w:themeColor="text1"/>
        </w:rPr>
        <w:t xml:space="preserve">извещение о проведении торгов </w:t>
      </w:r>
      <w:r w:rsidR="006811B7" w:rsidRPr="007F3831">
        <w:rPr>
          <w:color w:val="000000" w:themeColor="text1"/>
        </w:rPr>
        <w:t xml:space="preserve">и (или) </w:t>
      </w:r>
      <w:r w:rsidRPr="007F3831">
        <w:rPr>
          <w:color w:val="000000" w:themeColor="text1"/>
        </w:rPr>
        <w:t>конкурсную документацию.</w:t>
      </w:r>
    </w:p>
    <w:p w:rsidR="000A15F0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>3.2.8. Подписывает договор с победителем совместных торгов.</w:t>
      </w:r>
    </w:p>
    <w:p w:rsidR="000A15F0" w:rsidRPr="007F3831" w:rsidRDefault="000A15F0" w:rsidP="008F2C94">
      <w:pPr>
        <w:pStyle w:val="ConsPlusNormal"/>
        <w:jc w:val="both"/>
        <w:rPr>
          <w:color w:val="000000" w:themeColor="text1"/>
        </w:rPr>
      </w:pPr>
    </w:p>
    <w:p w:rsidR="000A15F0" w:rsidRPr="007F3831" w:rsidRDefault="000A15F0" w:rsidP="008F2C94">
      <w:pPr>
        <w:pStyle w:val="ConsPlusNormal"/>
        <w:jc w:val="center"/>
        <w:outlineLvl w:val="1"/>
        <w:rPr>
          <w:b/>
          <w:color w:val="000000" w:themeColor="text1"/>
        </w:rPr>
      </w:pPr>
      <w:bookmarkStart w:id="2" w:name="Par113"/>
      <w:bookmarkEnd w:id="2"/>
      <w:r w:rsidRPr="007F3831">
        <w:rPr>
          <w:b/>
          <w:color w:val="000000" w:themeColor="text1"/>
        </w:rPr>
        <w:t xml:space="preserve">4. Порядок, сроки формирования и </w:t>
      </w:r>
      <w:r w:rsidR="00675D4A" w:rsidRPr="007F3831">
        <w:rPr>
          <w:b/>
          <w:color w:val="000000" w:themeColor="text1"/>
        </w:rPr>
        <w:t xml:space="preserve"> регламент работы </w:t>
      </w:r>
      <w:r w:rsidRPr="007F3831">
        <w:rPr>
          <w:b/>
          <w:color w:val="000000" w:themeColor="text1"/>
        </w:rPr>
        <w:t>Комиссии</w:t>
      </w:r>
    </w:p>
    <w:p w:rsidR="000A15F0" w:rsidRPr="007F3831" w:rsidRDefault="000A15F0" w:rsidP="008F2C94">
      <w:pPr>
        <w:pStyle w:val="ConsPlusNormal"/>
        <w:jc w:val="center"/>
        <w:rPr>
          <w:b/>
          <w:color w:val="000000" w:themeColor="text1"/>
        </w:rPr>
      </w:pPr>
      <w:r w:rsidRPr="007F3831">
        <w:rPr>
          <w:b/>
          <w:color w:val="000000" w:themeColor="text1"/>
        </w:rPr>
        <w:t xml:space="preserve">по </w:t>
      </w:r>
      <w:r w:rsidR="00BB46C1" w:rsidRPr="007F3831">
        <w:rPr>
          <w:b/>
          <w:color w:val="000000" w:themeColor="text1"/>
        </w:rPr>
        <w:t xml:space="preserve"> </w:t>
      </w:r>
      <w:r w:rsidR="00D25720" w:rsidRPr="007F3831">
        <w:rPr>
          <w:b/>
          <w:color w:val="000000" w:themeColor="text1"/>
        </w:rPr>
        <w:t>проведению торгов</w:t>
      </w:r>
    </w:p>
    <w:p w:rsidR="000A15F0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 xml:space="preserve">4.1. Сторона 1 формирует Комиссию по </w:t>
      </w:r>
      <w:r w:rsidR="00D25720" w:rsidRPr="007F3831">
        <w:rPr>
          <w:color w:val="000000" w:themeColor="text1"/>
        </w:rPr>
        <w:t>проведению торгов</w:t>
      </w:r>
      <w:r w:rsidR="001843B1" w:rsidRPr="007F3831">
        <w:rPr>
          <w:color w:val="000000" w:themeColor="text1"/>
        </w:rPr>
        <w:t xml:space="preserve"> для определения поставщиков (подрядчиков, исполнителей) </w:t>
      </w:r>
      <w:r w:rsidRPr="007F3831">
        <w:rPr>
          <w:color w:val="000000" w:themeColor="text1"/>
        </w:rPr>
        <w:t xml:space="preserve"> с включением в нее представителей Стороны 2.</w:t>
      </w:r>
    </w:p>
    <w:p w:rsidR="000A15F0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>4.2. Срок формирования конкурсной комиссии не превышает 5 рабочих дн</w:t>
      </w:r>
      <w:r w:rsidR="00C64E6C" w:rsidRPr="007F3831">
        <w:rPr>
          <w:color w:val="000000" w:themeColor="text1"/>
        </w:rPr>
        <w:t xml:space="preserve">ей </w:t>
      </w:r>
      <w:proofErr w:type="gramStart"/>
      <w:r w:rsidR="00C64E6C" w:rsidRPr="007F3831">
        <w:rPr>
          <w:color w:val="000000" w:themeColor="text1"/>
        </w:rPr>
        <w:t>с даты подписания</w:t>
      </w:r>
      <w:proofErr w:type="gramEnd"/>
      <w:r w:rsidR="00C64E6C" w:rsidRPr="007F3831">
        <w:rPr>
          <w:color w:val="000000" w:themeColor="text1"/>
        </w:rPr>
        <w:t xml:space="preserve"> Соглашения</w:t>
      </w:r>
      <w:r w:rsidRPr="007F3831">
        <w:rPr>
          <w:color w:val="000000" w:themeColor="text1"/>
        </w:rPr>
        <w:t>.</w:t>
      </w:r>
    </w:p>
    <w:p w:rsidR="000A15F0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>4.3. Сторона 1 может изменить численный состав Комиссии и/или заменить членов Комиссии по согласованию со Стороной 2.</w:t>
      </w:r>
    </w:p>
    <w:p w:rsidR="000A15F0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bookmarkStart w:id="3" w:name="Par119"/>
      <w:bookmarkEnd w:id="3"/>
      <w:r w:rsidRPr="007F3831">
        <w:rPr>
          <w:color w:val="000000" w:themeColor="text1"/>
        </w:rPr>
        <w:t xml:space="preserve">4.4. Комиссия осуществляет </w:t>
      </w:r>
      <w:r w:rsidR="00C87049" w:rsidRPr="007F3831">
        <w:rPr>
          <w:color w:val="000000" w:themeColor="text1"/>
        </w:rPr>
        <w:t xml:space="preserve">следующие </w:t>
      </w:r>
      <w:r w:rsidRPr="007F3831">
        <w:rPr>
          <w:color w:val="000000" w:themeColor="text1"/>
        </w:rPr>
        <w:t>функции</w:t>
      </w:r>
      <w:r w:rsidR="00C87049" w:rsidRPr="007F3831">
        <w:rPr>
          <w:color w:val="000000" w:themeColor="text1"/>
        </w:rPr>
        <w:t>:</w:t>
      </w:r>
    </w:p>
    <w:p w:rsidR="000A15F0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bookmarkStart w:id="4" w:name="Par120"/>
      <w:bookmarkEnd w:id="4"/>
      <w:r w:rsidRPr="007F3831">
        <w:rPr>
          <w:color w:val="000000" w:themeColor="text1"/>
        </w:rPr>
        <w:t>- вскрытие конвертов с заявками на участие в совместных торгах</w:t>
      </w:r>
      <w:r w:rsidR="00C0713A" w:rsidRPr="007F3831">
        <w:rPr>
          <w:color w:val="000000" w:themeColor="text1"/>
        </w:rPr>
        <w:t xml:space="preserve"> и (или) открытие доступа к поданным в форме электронных документов заявкам на участие в совместных торгах</w:t>
      </w:r>
      <w:r w:rsidRPr="007F3831">
        <w:rPr>
          <w:color w:val="000000" w:themeColor="text1"/>
        </w:rPr>
        <w:t>;</w:t>
      </w:r>
    </w:p>
    <w:p w:rsidR="000A15F0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>- рассмотрение, оценку и сопоставление заявок на участие в совместном конкурсе;</w:t>
      </w:r>
    </w:p>
    <w:p w:rsidR="000A15F0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>- определение победителя совместного конкурса;</w:t>
      </w:r>
    </w:p>
    <w:p w:rsidR="000A15F0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 xml:space="preserve">- </w:t>
      </w:r>
      <w:r w:rsidR="005E4F10" w:rsidRPr="007F3831">
        <w:rPr>
          <w:color w:val="000000" w:themeColor="text1"/>
        </w:rPr>
        <w:t xml:space="preserve">оформление </w:t>
      </w:r>
      <w:r w:rsidRPr="007F3831">
        <w:rPr>
          <w:color w:val="000000" w:themeColor="text1"/>
        </w:rPr>
        <w:t>протокола вскрытия конвертов с заявками на участие в совместном конкурсе</w:t>
      </w:r>
      <w:r w:rsidR="005E4F10" w:rsidRPr="007F3831">
        <w:rPr>
          <w:color w:val="000000" w:themeColor="text1"/>
        </w:rPr>
        <w:t xml:space="preserve"> и (или) открытие доступа к поданным в форме электронных документов заявкам на участие в совместных торгах</w:t>
      </w:r>
      <w:r w:rsidRPr="007F3831">
        <w:rPr>
          <w:color w:val="000000" w:themeColor="text1"/>
        </w:rPr>
        <w:t>;</w:t>
      </w:r>
    </w:p>
    <w:p w:rsidR="000A15F0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 xml:space="preserve">- </w:t>
      </w:r>
      <w:r w:rsidR="005E4F10" w:rsidRPr="007F3831">
        <w:rPr>
          <w:color w:val="000000" w:themeColor="text1"/>
        </w:rPr>
        <w:t xml:space="preserve">оформление </w:t>
      </w:r>
      <w:r w:rsidRPr="007F3831">
        <w:rPr>
          <w:color w:val="000000" w:themeColor="text1"/>
        </w:rPr>
        <w:t>протокола рассмотрения заявок на участие в совместном конкурсе;</w:t>
      </w:r>
    </w:p>
    <w:p w:rsidR="000A15F0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 xml:space="preserve">- </w:t>
      </w:r>
      <w:r w:rsidR="00CA3F5A" w:rsidRPr="007F3831">
        <w:rPr>
          <w:color w:val="000000" w:themeColor="text1"/>
        </w:rPr>
        <w:t xml:space="preserve">оформление </w:t>
      </w:r>
      <w:r w:rsidRPr="007F3831">
        <w:rPr>
          <w:color w:val="000000" w:themeColor="text1"/>
        </w:rPr>
        <w:t>протокола оценки и сопоставления заявок на участие в совместных торгах</w:t>
      </w:r>
      <w:r w:rsidR="00E3074A" w:rsidRPr="007F3831">
        <w:rPr>
          <w:color w:val="000000" w:themeColor="text1"/>
        </w:rPr>
        <w:t>.</w:t>
      </w:r>
    </w:p>
    <w:p w:rsidR="000A15F0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 xml:space="preserve">4.5. Комиссия правомочна осуществлять функции, предусмотренные </w:t>
      </w:r>
      <w:hyperlink w:anchor="Par119" w:history="1">
        <w:proofErr w:type="spellStart"/>
        <w:r w:rsidRPr="007F3831">
          <w:rPr>
            <w:color w:val="000000" w:themeColor="text1"/>
          </w:rPr>
          <w:t>пп</w:t>
        </w:r>
        <w:proofErr w:type="spellEnd"/>
        <w:r w:rsidRPr="007F3831">
          <w:rPr>
            <w:color w:val="000000" w:themeColor="text1"/>
          </w:rPr>
          <w:t>. 4.4</w:t>
        </w:r>
      </w:hyperlink>
      <w:r w:rsidRPr="007F3831">
        <w:rPr>
          <w:color w:val="000000" w:themeColor="text1"/>
        </w:rPr>
        <w:t xml:space="preserve">, </w:t>
      </w:r>
      <w:hyperlink w:anchor="Par120" w:history="1">
        <w:r w:rsidRPr="007F3831">
          <w:rPr>
            <w:color w:val="000000" w:themeColor="text1"/>
          </w:rPr>
          <w:t>4.5</w:t>
        </w:r>
      </w:hyperlink>
      <w:r w:rsidRPr="007F3831">
        <w:rPr>
          <w:color w:val="000000" w:themeColor="text1"/>
        </w:rPr>
        <w:t xml:space="preserve"> настоящей статьи, если на заседании Комиссии присутствует не менее чем пятьдесят процентов от общего числа ее членов. Члены Комиссии должны быть своевременно уведомлены Стороной 1 о месте, дате и времени проведения заседания Комиссии.</w:t>
      </w:r>
    </w:p>
    <w:p w:rsidR="000A15F0" w:rsidRPr="007F3831" w:rsidRDefault="000A15F0" w:rsidP="008F2C94">
      <w:pPr>
        <w:pStyle w:val="ConsPlusNormal"/>
        <w:jc w:val="both"/>
        <w:rPr>
          <w:color w:val="000000" w:themeColor="text1"/>
        </w:rPr>
      </w:pPr>
    </w:p>
    <w:p w:rsidR="000A15F0" w:rsidRPr="007F3831" w:rsidRDefault="000A15F0" w:rsidP="008F2C94">
      <w:pPr>
        <w:pStyle w:val="ConsPlusNormal"/>
        <w:jc w:val="center"/>
        <w:outlineLvl w:val="1"/>
        <w:rPr>
          <w:b/>
          <w:color w:val="000000" w:themeColor="text1"/>
        </w:rPr>
      </w:pPr>
      <w:bookmarkStart w:id="5" w:name="Par130"/>
      <w:bookmarkEnd w:id="5"/>
      <w:r w:rsidRPr="007F3831">
        <w:rPr>
          <w:b/>
          <w:color w:val="000000" w:themeColor="text1"/>
        </w:rPr>
        <w:t xml:space="preserve">5. Порядок и сроки </w:t>
      </w:r>
      <w:r w:rsidR="00D30B45" w:rsidRPr="007F3831">
        <w:rPr>
          <w:b/>
          <w:color w:val="000000" w:themeColor="text1"/>
        </w:rPr>
        <w:t xml:space="preserve">разработки извещения о </w:t>
      </w:r>
      <w:r w:rsidR="00D25720" w:rsidRPr="007F3831">
        <w:rPr>
          <w:b/>
          <w:color w:val="000000" w:themeColor="text1"/>
        </w:rPr>
        <w:t>проведении торгов</w:t>
      </w:r>
      <w:r w:rsidR="00D30B45" w:rsidRPr="007F3831">
        <w:rPr>
          <w:b/>
          <w:color w:val="000000" w:themeColor="text1"/>
        </w:rPr>
        <w:t xml:space="preserve">, </w:t>
      </w:r>
      <w:r w:rsidR="00222AF7" w:rsidRPr="007F3831">
        <w:rPr>
          <w:b/>
          <w:color w:val="000000" w:themeColor="text1"/>
        </w:rPr>
        <w:t xml:space="preserve">документации о </w:t>
      </w:r>
      <w:r w:rsidR="00D25720" w:rsidRPr="007F3831">
        <w:rPr>
          <w:b/>
          <w:color w:val="000000" w:themeColor="text1"/>
        </w:rPr>
        <w:t>торгах</w:t>
      </w:r>
      <w:r w:rsidR="001B2637" w:rsidRPr="007F3831">
        <w:rPr>
          <w:b/>
          <w:color w:val="000000" w:themeColor="text1"/>
        </w:rPr>
        <w:t xml:space="preserve">, и порядок и сроки утверждения </w:t>
      </w:r>
      <w:r w:rsidR="00BB46C1" w:rsidRPr="007F3831">
        <w:rPr>
          <w:b/>
          <w:color w:val="000000" w:themeColor="text1"/>
        </w:rPr>
        <w:t xml:space="preserve">документации о </w:t>
      </w:r>
      <w:r w:rsidR="00D25720" w:rsidRPr="007F3831">
        <w:rPr>
          <w:b/>
          <w:color w:val="000000" w:themeColor="text1"/>
        </w:rPr>
        <w:t>торгах</w:t>
      </w:r>
    </w:p>
    <w:p w:rsidR="000A15F0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 xml:space="preserve">5.1. При проведении совместных торгов конкурсная документация должна отдельно определять предмет торгов для каждой Стороны (лот). Организатор торгов обобщает представленные Сторонами предложения о предмете совместных торгов и формирует сводный предмет торгов с указанием предмета лота. К конкурсной документации должны быть приложены представленные Стороной </w:t>
      </w:r>
      <w:r w:rsidR="00213275">
        <w:rPr>
          <w:color w:val="000000" w:themeColor="text1"/>
        </w:rPr>
        <w:t>2</w:t>
      </w:r>
      <w:r w:rsidRPr="007F3831">
        <w:rPr>
          <w:color w:val="000000" w:themeColor="text1"/>
        </w:rPr>
        <w:t xml:space="preserve"> проекты договоров.</w:t>
      </w:r>
    </w:p>
    <w:p w:rsidR="000A15F0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 xml:space="preserve">5.2. </w:t>
      </w:r>
      <w:r w:rsidR="008A6809" w:rsidRPr="007F3831">
        <w:rPr>
          <w:color w:val="000000" w:themeColor="text1"/>
        </w:rPr>
        <w:t>Извещение и к</w:t>
      </w:r>
      <w:r w:rsidRPr="007F3831">
        <w:rPr>
          <w:color w:val="000000" w:themeColor="text1"/>
        </w:rPr>
        <w:t xml:space="preserve">онкурсная документация </w:t>
      </w:r>
      <w:r w:rsidR="008A6809" w:rsidRPr="007F3831">
        <w:rPr>
          <w:color w:val="000000" w:themeColor="text1"/>
        </w:rPr>
        <w:t xml:space="preserve">должны </w:t>
      </w:r>
      <w:r w:rsidRPr="007F3831">
        <w:rPr>
          <w:color w:val="000000" w:themeColor="text1"/>
        </w:rPr>
        <w:t xml:space="preserve">быть </w:t>
      </w:r>
      <w:r w:rsidR="008A6809" w:rsidRPr="007F3831">
        <w:rPr>
          <w:color w:val="000000" w:themeColor="text1"/>
        </w:rPr>
        <w:t xml:space="preserve">подготовлены </w:t>
      </w:r>
      <w:r w:rsidRPr="007F3831">
        <w:rPr>
          <w:color w:val="000000" w:themeColor="text1"/>
        </w:rPr>
        <w:t xml:space="preserve">и </w:t>
      </w:r>
      <w:r w:rsidR="008A6809" w:rsidRPr="007F3831">
        <w:rPr>
          <w:color w:val="000000" w:themeColor="text1"/>
        </w:rPr>
        <w:t xml:space="preserve">утверждены </w:t>
      </w:r>
      <w:r w:rsidRPr="007F3831">
        <w:rPr>
          <w:color w:val="000000" w:themeColor="text1"/>
        </w:rPr>
        <w:t>Организатором торгов по согласованию со Стороной 2.</w:t>
      </w:r>
    </w:p>
    <w:p w:rsidR="000A15F0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>5.3. Разъяснение положений конкурсной документации при проведении совместных торгов без изменения ее сути осуществляется Организатором торгов и Стороной 2.</w:t>
      </w:r>
    </w:p>
    <w:p w:rsidR="000A15F0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 xml:space="preserve">5.4. Организатор торгов, Сторона 2 вправе внести изменения в </w:t>
      </w:r>
      <w:r w:rsidR="00585EE6" w:rsidRPr="007F3831">
        <w:rPr>
          <w:color w:val="000000" w:themeColor="text1"/>
        </w:rPr>
        <w:t xml:space="preserve">извещение и (или) </w:t>
      </w:r>
      <w:r w:rsidRPr="007F3831">
        <w:rPr>
          <w:color w:val="000000" w:themeColor="text1"/>
        </w:rPr>
        <w:t>конкурсную документацию</w:t>
      </w:r>
      <w:r w:rsidR="00DA205F" w:rsidRPr="007F3831">
        <w:rPr>
          <w:color w:val="000000" w:themeColor="text1"/>
        </w:rPr>
        <w:t xml:space="preserve"> </w:t>
      </w:r>
      <w:r w:rsidRPr="007F3831">
        <w:rPr>
          <w:color w:val="000000" w:themeColor="text1"/>
        </w:rPr>
        <w:t xml:space="preserve">не </w:t>
      </w:r>
      <w:proofErr w:type="gramStart"/>
      <w:r w:rsidRPr="007F3831">
        <w:rPr>
          <w:color w:val="000000" w:themeColor="text1"/>
        </w:rPr>
        <w:t>позднее</w:t>
      </w:r>
      <w:proofErr w:type="gramEnd"/>
      <w:r w:rsidRPr="007F3831">
        <w:rPr>
          <w:color w:val="000000" w:themeColor="text1"/>
        </w:rPr>
        <w:t xml:space="preserve"> чем за пять дней до даты окончания подачи заявок на </w:t>
      </w:r>
      <w:r w:rsidRPr="007F3831">
        <w:rPr>
          <w:color w:val="000000" w:themeColor="text1"/>
        </w:rPr>
        <w:lastRenderedPageBreak/>
        <w:t>участие в совместных торгах. Любые изменения в конкурсную документацию должны быть подготовлены Организатором торгов или Стороной 2 в письменной форме.</w:t>
      </w:r>
    </w:p>
    <w:p w:rsidR="000A15F0" w:rsidRPr="007F3831" w:rsidRDefault="000A15F0" w:rsidP="008F2C94">
      <w:pPr>
        <w:pStyle w:val="ConsPlusNormal"/>
        <w:jc w:val="both"/>
        <w:rPr>
          <w:color w:val="000000" w:themeColor="text1"/>
        </w:rPr>
      </w:pPr>
    </w:p>
    <w:p w:rsidR="000A15F0" w:rsidRPr="007F3831" w:rsidRDefault="000A15F0" w:rsidP="008F2C94">
      <w:pPr>
        <w:pStyle w:val="ConsPlusNormal"/>
        <w:jc w:val="center"/>
        <w:outlineLvl w:val="1"/>
        <w:rPr>
          <w:b/>
          <w:color w:val="000000" w:themeColor="text1"/>
        </w:rPr>
      </w:pPr>
      <w:r w:rsidRPr="007F3831">
        <w:rPr>
          <w:b/>
          <w:color w:val="000000" w:themeColor="text1"/>
        </w:rPr>
        <w:t>6. Сроки проведения совместных торгов</w:t>
      </w:r>
    </w:p>
    <w:p w:rsidR="000A15F0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 xml:space="preserve">6.1. Общий срок проведения совместного конкурса до дня заключения договоров в порядке, установленном </w:t>
      </w:r>
      <w:hyperlink w:anchor="Par142" w:history="1">
        <w:r w:rsidRPr="007F3831">
          <w:rPr>
            <w:color w:val="000000" w:themeColor="text1"/>
          </w:rPr>
          <w:t>ст. 7</w:t>
        </w:r>
      </w:hyperlink>
      <w:r w:rsidRPr="007F3831">
        <w:rPr>
          <w:color w:val="000000" w:themeColor="text1"/>
        </w:rPr>
        <w:t xml:space="preserve"> Соглашения, не должен превышать </w:t>
      </w:r>
      <w:r w:rsidR="00213275">
        <w:rPr>
          <w:color w:val="000000" w:themeColor="text1"/>
        </w:rPr>
        <w:t>45</w:t>
      </w:r>
      <w:r w:rsidRPr="007F3831">
        <w:rPr>
          <w:color w:val="000000" w:themeColor="text1"/>
        </w:rPr>
        <w:t xml:space="preserve"> календарных дней. Конкретные процедурные сроки проведения совместных торгов определяет Сторона 1.</w:t>
      </w:r>
    </w:p>
    <w:p w:rsidR="000A15F0" w:rsidRPr="007F3831" w:rsidRDefault="000A15F0" w:rsidP="008F2C94">
      <w:pPr>
        <w:pStyle w:val="ConsPlusNormal"/>
        <w:jc w:val="both"/>
        <w:rPr>
          <w:color w:val="000000" w:themeColor="text1"/>
        </w:rPr>
      </w:pPr>
    </w:p>
    <w:p w:rsidR="007F3831" w:rsidRPr="007F3831" w:rsidRDefault="007F3831" w:rsidP="00E5670E">
      <w:pPr>
        <w:pStyle w:val="ConsPlusNormal"/>
        <w:jc w:val="center"/>
        <w:outlineLvl w:val="1"/>
        <w:rPr>
          <w:b/>
          <w:color w:val="000000" w:themeColor="text1"/>
        </w:rPr>
      </w:pPr>
      <w:bookmarkStart w:id="6" w:name="Par142"/>
      <w:bookmarkEnd w:id="6"/>
      <w:r w:rsidRPr="007F3831">
        <w:rPr>
          <w:b/>
          <w:color w:val="000000" w:themeColor="text1"/>
        </w:rPr>
        <w:t>7. Порядок заключения договоров по результатам</w:t>
      </w:r>
      <w:r w:rsidR="00E5670E">
        <w:rPr>
          <w:b/>
          <w:color w:val="000000" w:themeColor="text1"/>
        </w:rPr>
        <w:t xml:space="preserve"> </w:t>
      </w:r>
      <w:r w:rsidRPr="007F3831">
        <w:rPr>
          <w:b/>
          <w:color w:val="000000" w:themeColor="text1"/>
        </w:rPr>
        <w:t>совместных торгов</w:t>
      </w:r>
    </w:p>
    <w:p w:rsidR="007F3831" w:rsidRPr="007F3831" w:rsidRDefault="007F3831" w:rsidP="007F3831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>7.1. По результа</w:t>
      </w:r>
      <w:r w:rsidR="00924EEF">
        <w:rPr>
          <w:color w:val="000000" w:themeColor="text1"/>
        </w:rPr>
        <w:t>там совместных торгов Сторона 2</w:t>
      </w:r>
      <w:r w:rsidRPr="007F3831">
        <w:rPr>
          <w:color w:val="000000" w:themeColor="text1"/>
        </w:rPr>
        <w:t xml:space="preserve"> заключает договор в соответствии с требованиями действующего законодательства.</w:t>
      </w:r>
    </w:p>
    <w:p w:rsidR="007F3831" w:rsidRPr="007F3831" w:rsidRDefault="007F3831" w:rsidP="007F3831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 xml:space="preserve">7.2. </w:t>
      </w:r>
      <w:proofErr w:type="gramStart"/>
      <w:r w:rsidRPr="007F3831">
        <w:rPr>
          <w:color w:val="000000" w:themeColor="text1"/>
        </w:rPr>
        <w:t xml:space="preserve">Сторона 1 не позднее 5 (пяти) дней со дня подписания протокола рассмотрения и оценки заявок на участие в конкурсе направляет Стороне 2 проект договора, который составляется путем включения цены договора и предложений, содержащихся в заявке участника конкурса, с которым заключается договор, в проект договора, прилагаемый к конкурсной документации для его последующего заключения с победителем конкурса в порядке, предусмотренном конкурсной документацией. </w:t>
      </w:r>
      <w:proofErr w:type="gramEnd"/>
    </w:p>
    <w:p w:rsidR="007F3831" w:rsidRPr="007F3831" w:rsidRDefault="007F3831" w:rsidP="007F3831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 xml:space="preserve">7.3. В течение одного рабочего дня </w:t>
      </w:r>
      <w:proofErr w:type="gramStart"/>
      <w:r w:rsidRPr="007F3831">
        <w:rPr>
          <w:color w:val="000000" w:themeColor="text1"/>
        </w:rPr>
        <w:t>с даты заключения</w:t>
      </w:r>
      <w:proofErr w:type="gramEnd"/>
      <w:r w:rsidRPr="007F3831">
        <w:rPr>
          <w:color w:val="000000" w:themeColor="text1"/>
        </w:rPr>
        <w:t xml:space="preserve"> договора, Сторона 2 направляет Стороне 1 сведения о заключенном договоре.  </w:t>
      </w:r>
    </w:p>
    <w:p w:rsidR="007F3831" w:rsidRPr="007F3831" w:rsidRDefault="007F3831" w:rsidP="007F3831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>7.4. Исполнение договоров, заключенных в порядке, предусмотренном настоящей статьей, осуществляется в соответствии с Гражданским кодексом Российской Федерации и иными федеральными законами.</w:t>
      </w:r>
    </w:p>
    <w:p w:rsidR="000A15F0" w:rsidRPr="007F3831" w:rsidRDefault="000A15F0" w:rsidP="008F2C94">
      <w:pPr>
        <w:pStyle w:val="ConsPlusNormal"/>
        <w:jc w:val="both"/>
        <w:rPr>
          <w:color w:val="000000" w:themeColor="text1"/>
        </w:rPr>
      </w:pPr>
    </w:p>
    <w:p w:rsidR="000A15F0" w:rsidRPr="007F3831" w:rsidRDefault="00D3631D" w:rsidP="008F2C94">
      <w:pPr>
        <w:pStyle w:val="ConsPlusNormal"/>
        <w:jc w:val="center"/>
        <w:outlineLvl w:val="1"/>
        <w:rPr>
          <w:b/>
          <w:color w:val="000000" w:themeColor="text1"/>
        </w:rPr>
      </w:pPr>
      <w:r w:rsidRPr="007F3831">
        <w:rPr>
          <w:b/>
          <w:color w:val="000000" w:themeColor="text1"/>
        </w:rPr>
        <w:t>8</w:t>
      </w:r>
      <w:r w:rsidR="000A15F0" w:rsidRPr="007F3831">
        <w:rPr>
          <w:b/>
          <w:color w:val="000000" w:themeColor="text1"/>
        </w:rPr>
        <w:t>. Порядок оплаты расходов по совместным торгам</w:t>
      </w:r>
    </w:p>
    <w:p w:rsidR="000A15F0" w:rsidRPr="007F3831" w:rsidRDefault="00D3631D" w:rsidP="00924EEF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>8</w:t>
      </w:r>
      <w:r w:rsidR="000A15F0" w:rsidRPr="007F3831">
        <w:rPr>
          <w:color w:val="000000" w:themeColor="text1"/>
        </w:rPr>
        <w:t>.1. Взаимные расчеты Сторон по выполнению обязательств в рамках</w:t>
      </w:r>
      <w:r w:rsidR="00924EEF">
        <w:rPr>
          <w:color w:val="000000" w:themeColor="text1"/>
        </w:rPr>
        <w:t xml:space="preserve"> Соглашения не предусмотрены. </w:t>
      </w:r>
    </w:p>
    <w:p w:rsidR="00D3631D" w:rsidRPr="007F3831" w:rsidRDefault="00D3631D" w:rsidP="008F2C94">
      <w:pPr>
        <w:pStyle w:val="ConsPlusNormal"/>
        <w:jc w:val="center"/>
        <w:outlineLvl w:val="1"/>
        <w:rPr>
          <w:color w:val="000000" w:themeColor="text1"/>
        </w:rPr>
      </w:pPr>
    </w:p>
    <w:p w:rsidR="000A15F0" w:rsidRPr="007F3831" w:rsidRDefault="00D3631D" w:rsidP="008F2C94">
      <w:pPr>
        <w:pStyle w:val="ConsPlusNormal"/>
        <w:jc w:val="center"/>
        <w:outlineLvl w:val="1"/>
        <w:rPr>
          <w:b/>
          <w:color w:val="000000" w:themeColor="text1"/>
        </w:rPr>
      </w:pPr>
      <w:r w:rsidRPr="007F3831">
        <w:rPr>
          <w:b/>
          <w:color w:val="000000" w:themeColor="text1"/>
        </w:rPr>
        <w:t>9</w:t>
      </w:r>
      <w:r w:rsidR="000A15F0" w:rsidRPr="007F3831">
        <w:rPr>
          <w:b/>
          <w:color w:val="000000" w:themeColor="text1"/>
        </w:rPr>
        <w:t>. Конфиденциальность информации</w:t>
      </w:r>
    </w:p>
    <w:p w:rsidR="000A15F0" w:rsidRPr="007F3831" w:rsidRDefault="00D3631D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>9</w:t>
      </w:r>
      <w:r w:rsidR="000A15F0" w:rsidRPr="007F3831">
        <w:rPr>
          <w:color w:val="000000" w:themeColor="text1"/>
        </w:rPr>
        <w:t>.1. Стороны обязуются предоставлять друг другу информацию, необходимую для реализации Соглашения.</w:t>
      </w:r>
    </w:p>
    <w:p w:rsidR="000A15F0" w:rsidRPr="007F3831" w:rsidRDefault="00D3631D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>9</w:t>
      </w:r>
      <w:r w:rsidR="000A15F0" w:rsidRPr="007F3831">
        <w:rPr>
          <w:color w:val="000000" w:themeColor="text1"/>
        </w:rPr>
        <w:t>.2. Стороны обязуются соблюдать конфиденциальность в отношении полученной от другой Стороны информации.</w:t>
      </w:r>
    </w:p>
    <w:p w:rsidR="000A15F0" w:rsidRPr="007F3831" w:rsidRDefault="000A15F0" w:rsidP="008F2C94">
      <w:pPr>
        <w:pStyle w:val="ConsPlusNormal"/>
        <w:jc w:val="both"/>
        <w:rPr>
          <w:color w:val="000000" w:themeColor="text1"/>
        </w:rPr>
      </w:pPr>
    </w:p>
    <w:p w:rsidR="000A15F0" w:rsidRPr="007F3831" w:rsidRDefault="000A15F0" w:rsidP="008F2C94">
      <w:pPr>
        <w:pStyle w:val="ConsPlusNormal"/>
        <w:jc w:val="center"/>
        <w:outlineLvl w:val="1"/>
        <w:rPr>
          <w:b/>
          <w:color w:val="000000" w:themeColor="text1"/>
        </w:rPr>
      </w:pPr>
      <w:r w:rsidRPr="007F3831">
        <w:rPr>
          <w:b/>
          <w:color w:val="000000" w:themeColor="text1"/>
        </w:rPr>
        <w:t>1</w:t>
      </w:r>
      <w:r w:rsidR="00D3631D" w:rsidRPr="007F3831">
        <w:rPr>
          <w:b/>
          <w:color w:val="000000" w:themeColor="text1"/>
        </w:rPr>
        <w:t>0</w:t>
      </w:r>
      <w:r w:rsidRPr="007F3831">
        <w:rPr>
          <w:b/>
          <w:color w:val="000000" w:themeColor="text1"/>
        </w:rPr>
        <w:t>. Срок действия Соглашения, порядок внесения</w:t>
      </w:r>
    </w:p>
    <w:p w:rsidR="000A15F0" w:rsidRPr="007F3831" w:rsidRDefault="000A15F0" w:rsidP="008F2C94">
      <w:pPr>
        <w:pStyle w:val="ConsPlusNormal"/>
        <w:jc w:val="center"/>
        <w:rPr>
          <w:b/>
          <w:color w:val="000000" w:themeColor="text1"/>
        </w:rPr>
      </w:pPr>
      <w:r w:rsidRPr="007F3831">
        <w:rPr>
          <w:b/>
          <w:color w:val="000000" w:themeColor="text1"/>
        </w:rPr>
        <w:t>изменений и расторжения</w:t>
      </w:r>
    </w:p>
    <w:p w:rsidR="000A15F0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bookmarkStart w:id="7" w:name="Par173"/>
      <w:bookmarkEnd w:id="7"/>
      <w:r w:rsidRPr="007F3831">
        <w:rPr>
          <w:color w:val="000000" w:themeColor="text1"/>
        </w:rPr>
        <w:t>1</w:t>
      </w:r>
      <w:r w:rsidR="00D3631D" w:rsidRPr="007F3831">
        <w:rPr>
          <w:color w:val="000000" w:themeColor="text1"/>
        </w:rPr>
        <w:t>0</w:t>
      </w:r>
      <w:r w:rsidRPr="007F3831">
        <w:rPr>
          <w:color w:val="000000" w:themeColor="text1"/>
        </w:rPr>
        <w:t>.1. Соглашение вступает в силу в день его подписания Сторонами и действует до дня:</w:t>
      </w:r>
    </w:p>
    <w:p w:rsidR="000A15F0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 xml:space="preserve">- заключения договоров в порядке, установленном в </w:t>
      </w:r>
      <w:hyperlink w:anchor="Par142" w:history="1">
        <w:r w:rsidRPr="007F3831">
          <w:rPr>
            <w:color w:val="000000" w:themeColor="text1"/>
          </w:rPr>
          <w:t>статье 7</w:t>
        </w:r>
      </w:hyperlink>
      <w:r w:rsidRPr="007F3831">
        <w:rPr>
          <w:color w:val="000000" w:themeColor="text1"/>
        </w:rPr>
        <w:t xml:space="preserve"> Соглашения;</w:t>
      </w:r>
    </w:p>
    <w:p w:rsidR="000A15F0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 xml:space="preserve">- признания совместных торгов </w:t>
      </w:r>
      <w:proofErr w:type="gramStart"/>
      <w:r w:rsidRPr="007F3831">
        <w:rPr>
          <w:color w:val="000000" w:themeColor="text1"/>
        </w:rPr>
        <w:t>несостоявшимися</w:t>
      </w:r>
      <w:proofErr w:type="gramEnd"/>
      <w:r w:rsidRPr="007F3831">
        <w:rPr>
          <w:color w:val="000000" w:themeColor="text1"/>
        </w:rPr>
        <w:t xml:space="preserve"> в соответствии с законодательством Российской Федерации;</w:t>
      </w:r>
    </w:p>
    <w:p w:rsidR="000A15F0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>- отказа Сторон от проведения совместных торгов в соответствии с законодательством Российской Федерации.</w:t>
      </w:r>
    </w:p>
    <w:p w:rsidR="000A15F0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>1</w:t>
      </w:r>
      <w:r w:rsidR="00D3631D" w:rsidRPr="007F3831">
        <w:rPr>
          <w:color w:val="000000" w:themeColor="text1"/>
        </w:rPr>
        <w:t>0</w:t>
      </w:r>
      <w:r w:rsidRPr="007F3831">
        <w:rPr>
          <w:color w:val="000000" w:themeColor="text1"/>
        </w:rPr>
        <w:t>.2. Стороны по своему взаимному согласию могут вносить в Соглашение изменения и дополнения, которые оформляются в письменном виде, вступают в силу с момента их подписания уполномоченными представителями Сторон и являются неотъемлемой частью Соглашения.</w:t>
      </w:r>
    </w:p>
    <w:p w:rsidR="000A15F0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>1</w:t>
      </w:r>
      <w:r w:rsidR="00D3631D" w:rsidRPr="007F3831">
        <w:rPr>
          <w:color w:val="000000" w:themeColor="text1"/>
        </w:rPr>
        <w:t>0</w:t>
      </w:r>
      <w:r w:rsidRPr="007F3831">
        <w:rPr>
          <w:color w:val="000000" w:themeColor="text1"/>
        </w:rPr>
        <w:t xml:space="preserve">.3. Соглашение может быть расторгнуто по согласованию Сторон до истечения срока его действия, определяемого в соответствии с </w:t>
      </w:r>
      <w:hyperlink w:anchor="Par173" w:history="1">
        <w:r w:rsidRPr="007F3831">
          <w:rPr>
            <w:color w:val="000000" w:themeColor="text1"/>
          </w:rPr>
          <w:t>п. 1</w:t>
        </w:r>
        <w:r w:rsidR="00D3631D" w:rsidRPr="007F3831">
          <w:rPr>
            <w:color w:val="000000" w:themeColor="text1"/>
          </w:rPr>
          <w:t>0</w:t>
        </w:r>
        <w:r w:rsidRPr="007F3831">
          <w:rPr>
            <w:color w:val="000000" w:themeColor="text1"/>
          </w:rPr>
          <w:t>.1</w:t>
        </w:r>
      </w:hyperlink>
      <w:r w:rsidRPr="007F3831">
        <w:rPr>
          <w:color w:val="000000" w:themeColor="text1"/>
        </w:rPr>
        <w:t xml:space="preserve"> настоящей, при наступлении события или факта, препятствующих его реализации, путем подписания уполномоченными представителями Сторон единого документа.</w:t>
      </w:r>
    </w:p>
    <w:p w:rsidR="000A15F0" w:rsidRPr="007F3831" w:rsidRDefault="000A15F0" w:rsidP="008F2C94">
      <w:pPr>
        <w:pStyle w:val="ConsPlusNormal"/>
        <w:jc w:val="both"/>
        <w:rPr>
          <w:color w:val="000000" w:themeColor="text1"/>
        </w:rPr>
      </w:pPr>
    </w:p>
    <w:p w:rsidR="000A15F0" w:rsidRPr="007F3831" w:rsidRDefault="000A15F0" w:rsidP="008F2C94">
      <w:pPr>
        <w:pStyle w:val="ConsPlusNormal"/>
        <w:jc w:val="center"/>
        <w:outlineLvl w:val="1"/>
        <w:rPr>
          <w:b/>
          <w:color w:val="000000" w:themeColor="text1"/>
        </w:rPr>
      </w:pPr>
      <w:r w:rsidRPr="007F3831">
        <w:rPr>
          <w:b/>
          <w:color w:val="000000" w:themeColor="text1"/>
        </w:rPr>
        <w:t>1</w:t>
      </w:r>
      <w:r w:rsidR="00D3631D" w:rsidRPr="007F3831">
        <w:rPr>
          <w:b/>
          <w:color w:val="000000" w:themeColor="text1"/>
        </w:rPr>
        <w:t>1</w:t>
      </w:r>
      <w:r w:rsidRPr="007F3831">
        <w:rPr>
          <w:b/>
          <w:color w:val="000000" w:themeColor="text1"/>
        </w:rPr>
        <w:t>. Заключительные положения</w:t>
      </w:r>
    </w:p>
    <w:p w:rsidR="000A15F0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>1</w:t>
      </w:r>
      <w:r w:rsidR="00D3631D" w:rsidRPr="007F3831">
        <w:rPr>
          <w:color w:val="000000" w:themeColor="text1"/>
        </w:rPr>
        <w:t>1</w:t>
      </w:r>
      <w:r w:rsidR="00821221">
        <w:rPr>
          <w:color w:val="000000" w:themeColor="text1"/>
        </w:rPr>
        <w:t>.1. Соглашение составлено в 9</w:t>
      </w:r>
      <w:r w:rsidRPr="007F3831">
        <w:rPr>
          <w:color w:val="000000" w:themeColor="text1"/>
        </w:rPr>
        <w:t xml:space="preserve"> экземплярах, имеющих одинаковую юридическую силу, по одному для каждой из Сторон.</w:t>
      </w:r>
    </w:p>
    <w:p w:rsidR="000A15F0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>1</w:t>
      </w:r>
      <w:r w:rsidR="00D3631D" w:rsidRPr="007F3831">
        <w:rPr>
          <w:color w:val="000000" w:themeColor="text1"/>
        </w:rPr>
        <w:t>1</w:t>
      </w:r>
      <w:r w:rsidRPr="007F3831">
        <w:rPr>
          <w:color w:val="000000" w:themeColor="text1"/>
        </w:rPr>
        <w:t xml:space="preserve">.2. Соглашение содержит в себе все договоренности между Сторонами относительно его предмета, никакие устные договоренности не могут изменять положений Соглашения. Во всем </w:t>
      </w:r>
      <w:r w:rsidRPr="007F3831">
        <w:rPr>
          <w:color w:val="000000" w:themeColor="text1"/>
        </w:rPr>
        <w:lastRenderedPageBreak/>
        <w:t>остальном, что не предусмотрено Соглашением, Стороны руководствуются действующим законодательством Российской Федерации.</w:t>
      </w:r>
    </w:p>
    <w:p w:rsidR="000A15F0" w:rsidRPr="007F3831" w:rsidRDefault="000A15F0" w:rsidP="008F2C94">
      <w:pPr>
        <w:pStyle w:val="ConsPlusNormal"/>
        <w:ind w:firstLine="540"/>
        <w:jc w:val="both"/>
        <w:rPr>
          <w:color w:val="000000" w:themeColor="text1"/>
        </w:rPr>
      </w:pPr>
      <w:r w:rsidRPr="007F3831">
        <w:rPr>
          <w:color w:val="000000" w:themeColor="text1"/>
        </w:rPr>
        <w:t>1</w:t>
      </w:r>
      <w:r w:rsidR="00D3631D" w:rsidRPr="007F3831">
        <w:rPr>
          <w:color w:val="000000" w:themeColor="text1"/>
        </w:rPr>
        <w:t>1</w:t>
      </w:r>
      <w:r w:rsidRPr="007F3831">
        <w:rPr>
          <w:color w:val="000000" w:themeColor="text1"/>
        </w:rPr>
        <w:t>.3. Настоящее Соглашение подписывается уполномоченными представителями Организатора и Заказчиков в порядке, предусмотренном законодательством Российской Федерации, на основании направленной в адрес Организатора письменной заявки (</w:t>
      </w:r>
      <w:hyperlink w:anchor="Par54" w:history="1">
        <w:r w:rsidRPr="007F3831">
          <w:rPr>
            <w:color w:val="000000" w:themeColor="text1"/>
          </w:rPr>
          <w:t>п. 1.2</w:t>
        </w:r>
      </w:hyperlink>
      <w:r w:rsidRPr="007F3831">
        <w:rPr>
          <w:color w:val="000000" w:themeColor="text1"/>
        </w:rPr>
        <w:t xml:space="preserve"> настоящего Соглашения). </w:t>
      </w:r>
      <w:hyperlink r:id="rId7" w:history="1">
        <w:r w:rsidRPr="007F3831">
          <w:rPr>
            <w:color w:val="000000" w:themeColor="text1"/>
          </w:rPr>
          <w:t>Заявки</w:t>
        </w:r>
      </w:hyperlink>
      <w:r w:rsidRPr="007F3831">
        <w:rPr>
          <w:color w:val="000000" w:themeColor="text1"/>
        </w:rPr>
        <w:t xml:space="preserve"> должны быть </w:t>
      </w:r>
      <w:r w:rsidRPr="00E23997">
        <w:rPr>
          <w:color w:val="000000" w:themeColor="text1"/>
        </w:rPr>
        <w:t xml:space="preserve">направлены до </w:t>
      </w:r>
      <w:r w:rsidR="00E23997" w:rsidRPr="00E23997">
        <w:rPr>
          <w:color w:val="000000" w:themeColor="text1"/>
        </w:rPr>
        <w:t xml:space="preserve">11.02.2016 </w:t>
      </w:r>
      <w:r w:rsidRPr="00E23997">
        <w:rPr>
          <w:color w:val="000000" w:themeColor="text1"/>
        </w:rPr>
        <w:t>по форме</w:t>
      </w:r>
      <w:r w:rsidRPr="007F3831">
        <w:rPr>
          <w:color w:val="000000" w:themeColor="text1"/>
        </w:rPr>
        <w:t xml:space="preserve"> согласно приложению к Соглашению.</w:t>
      </w:r>
    </w:p>
    <w:p w:rsidR="00852C06" w:rsidRDefault="00852C06" w:rsidP="00F16378">
      <w:pPr>
        <w:pStyle w:val="ConsPlusNormal"/>
        <w:outlineLvl w:val="1"/>
        <w:rPr>
          <w:b/>
          <w:color w:val="000000" w:themeColor="text1"/>
        </w:rPr>
      </w:pPr>
    </w:p>
    <w:p w:rsidR="000A15F0" w:rsidRDefault="000A15F0" w:rsidP="008F2C94">
      <w:pPr>
        <w:pStyle w:val="ConsPlusNormal"/>
        <w:jc w:val="center"/>
        <w:outlineLvl w:val="1"/>
        <w:rPr>
          <w:b/>
          <w:color w:val="000000" w:themeColor="text1"/>
        </w:rPr>
      </w:pPr>
      <w:r w:rsidRPr="007F3831">
        <w:rPr>
          <w:b/>
          <w:color w:val="000000" w:themeColor="text1"/>
        </w:rPr>
        <w:t>Подписи Сторон:</w:t>
      </w:r>
    </w:p>
    <w:p w:rsidR="00852C06" w:rsidRPr="00852C06" w:rsidRDefault="00BB6FD8" w:rsidP="00852C06">
      <w:pPr>
        <w:pStyle w:val="ConsPlusNormal"/>
        <w:outlineLvl w:val="1"/>
        <w:rPr>
          <w:b/>
          <w:color w:val="000000" w:themeColor="text1"/>
        </w:rPr>
      </w:pPr>
      <w:r>
        <w:rPr>
          <w:b/>
          <w:color w:val="000000" w:themeColor="text1"/>
        </w:rPr>
        <w:t>Руководитель аппарата п</w:t>
      </w:r>
      <w:r w:rsidR="00852C06" w:rsidRPr="00852C06">
        <w:rPr>
          <w:b/>
          <w:color w:val="000000" w:themeColor="text1"/>
        </w:rPr>
        <w:t>рефектуры</w:t>
      </w:r>
    </w:p>
    <w:p w:rsidR="00852C06" w:rsidRPr="00852C06" w:rsidRDefault="00852C06" w:rsidP="00852C06">
      <w:pPr>
        <w:pStyle w:val="ConsPlusNormal"/>
        <w:outlineLvl w:val="1"/>
        <w:rPr>
          <w:b/>
          <w:color w:val="000000" w:themeColor="text1"/>
        </w:rPr>
      </w:pPr>
      <w:r w:rsidRPr="00852C06">
        <w:rPr>
          <w:b/>
          <w:color w:val="000000" w:themeColor="text1"/>
        </w:rPr>
        <w:t>Северо-Западного административного</w:t>
      </w:r>
    </w:p>
    <w:p w:rsidR="00821221" w:rsidRDefault="00852C06" w:rsidP="00852C06">
      <w:pPr>
        <w:pStyle w:val="ConsPlusNormal"/>
        <w:outlineLvl w:val="1"/>
        <w:rPr>
          <w:b/>
          <w:color w:val="000000" w:themeColor="text1"/>
        </w:rPr>
      </w:pPr>
      <w:r w:rsidRPr="00852C06">
        <w:rPr>
          <w:b/>
          <w:color w:val="000000" w:themeColor="text1"/>
        </w:rPr>
        <w:t>округа города Москвы</w:t>
      </w:r>
      <w:r>
        <w:rPr>
          <w:b/>
          <w:color w:val="000000" w:themeColor="text1"/>
        </w:rPr>
        <w:t xml:space="preserve">                                                                                                  </w:t>
      </w:r>
      <w:proofErr w:type="spellStart"/>
      <w:r>
        <w:rPr>
          <w:b/>
          <w:color w:val="000000" w:themeColor="text1"/>
        </w:rPr>
        <w:t>А.В.Микеров</w:t>
      </w:r>
      <w:proofErr w:type="spellEnd"/>
    </w:p>
    <w:p w:rsidR="00852C06" w:rsidRDefault="00852C06" w:rsidP="00852C06">
      <w:pPr>
        <w:pStyle w:val="ConsPlusNormal"/>
        <w:outlineLvl w:val="1"/>
        <w:rPr>
          <w:b/>
          <w:color w:val="000000" w:themeColor="text1"/>
        </w:rPr>
      </w:pPr>
    </w:p>
    <w:p w:rsidR="007031E9" w:rsidRDefault="007031E9" w:rsidP="00852C06">
      <w:pPr>
        <w:pStyle w:val="ConsPlusNormal"/>
        <w:outlineLvl w:val="1"/>
        <w:rPr>
          <w:b/>
          <w:color w:val="000000" w:themeColor="text1"/>
        </w:rPr>
      </w:pPr>
    </w:p>
    <w:p w:rsidR="00852C06" w:rsidRPr="007031E9" w:rsidRDefault="00852C06" w:rsidP="00852C06">
      <w:pPr>
        <w:pStyle w:val="ConsPlusNormal"/>
        <w:jc w:val="both"/>
        <w:rPr>
          <w:b/>
        </w:rPr>
      </w:pPr>
      <w:r w:rsidRPr="007031E9">
        <w:rPr>
          <w:b/>
        </w:rPr>
        <w:t xml:space="preserve">Директор </w:t>
      </w:r>
      <w:proofErr w:type="gramStart"/>
      <w:r w:rsidRPr="007031E9">
        <w:rPr>
          <w:b/>
        </w:rPr>
        <w:t>Государственного</w:t>
      </w:r>
      <w:proofErr w:type="gramEnd"/>
      <w:r w:rsidRPr="007031E9">
        <w:rPr>
          <w:b/>
        </w:rPr>
        <w:t xml:space="preserve"> бюджетного</w:t>
      </w:r>
    </w:p>
    <w:p w:rsidR="00852C06" w:rsidRPr="007031E9" w:rsidRDefault="00852C06" w:rsidP="00852C06">
      <w:pPr>
        <w:pStyle w:val="ConsPlusNormal"/>
        <w:jc w:val="both"/>
        <w:rPr>
          <w:b/>
        </w:rPr>
      </w:pPr>
      <w:r w:rsidRPr="007031E9">
        <w:rPr>
          <w:b/>
        </w:rPr>
        <w:t xml:space="preserve">учреждения города Москвы </w:t>
      </w:r>
    </w:p>
    <w:p w:rsidR="00852C06" w:rsidRPr="007031E9" w:rsidRDefault="00852C06" w:rsidP="00852C06">
      <w:pPr>
        <w:pStyle w:val="ConsPlusNormal"/>
        <w:jc w:val="both"/>
        <w:rPr>
          <w:b/>
        </w:rPr>
      </w:pPr>
      <w:r w:rsidRPr="007031E9">
        <w:rPr>
          <w:b/>
        </w:rPr>
        <w:t xml:space="preserve">«Жилищник района Куркино»            </w:t>
      </w:r>
      <w:r w:rsidR="007031E9">
        <w:rPr>
          <w:b/>
        </w:rPr>
        <w:t xml:space="preserve">                               </w:t>
      </w:r>
      <w:r w:rsidRPr="007031E9">
        <w:rPr>
          <w:b/>
        </w:rPr>
        <w:t xml:space="preserve">        </w:t>
      </w:r>
      <w:r w:rsidR="007031E9">
        <w:rPr>
          <w:b/>
        </w:rPr>
        <w:t xml:space="preserve">                             </w:t>
      </w:r>
      <w:r w:rsidRPr="007031E9">
        <w:rPr>
          <w:b/>
        </w:rPr>
        <w:t xml:space="preserve">    </w:t>
      </w:r>
      <w:proofErr w:type="spellStart"/>
      <w:r w:rsidR="007031E9">
        <w:rPr>
          <w:b/>
        </w:rPr>
        <w:t>М.Н.</w:t>
      </w:r>
      <w:r w:rsidRPr="007031E9">
        <w:rPr>
          <w:b/>
        </w:rPr>
        <w:t>Гуд</w:t>
      </w:r>
      <w:r w:rsidR="003F02EA">
        <w:rPr>
          <w:b/>
        </w:rPr>
        <w:t>у</w:t>
      </w:r>
      <w:r w:rsidRPr="007031E9">
        <w:rPr>
          <w:b/>
        </w:rPr>
        <w:t>хин</w:t>
      </w:r>
      <w:proofErr w:type="spellEnd"/>
      <w:r w:rsidRPr="007031E9">
        <w:rPr>
          <w:b/>
        </w:rPr>
        <w:t xml:space="preserve"> </w:t>
      </w:r>
    </w:p>
    <w:p w:rsidR="00852C06" w:rsidRDefault="00852C06" w:rsidP="00852C06">
      <w:pPr>
        <w:pStyle w:val="ConsPlusNormal"/>
        <w:ind w:firstLine="567"/>
        <w:jc w:val="both"/>
        <w:rPr>
          <w:b/>
        </w:rPr>
      </w:pPr>
    </w:p>
    <w:p w:rsidR="007031E9" w:rsidRPr="007031E9" w:rsidRDefault="007031E9" w:rsidP="00F16378">
      <w:pPr>
        <w:pStyle w:val="ConsPlusNormal"/>
        <w:jc w:val="both"/>
        <w:rPr>
          <w:b/>
        </w:rPr>
      </w:pPr>
    </w:p>
    <w:p w:rsidR="003F02EA" w:rsidRDefault="003F02EA" w:rsidP="00852C06">
      <w:pPr>
        <w:pStyle w:val="ConsPlusNormal"/>
        <w:jc w:val="both"/>
        <w:rPr>
          <w:b/>
        </w:rPr>
      </w:pPr>
      <w:proofErr w:type="gramStart"/>
      <w:r>
        <w:rPr>
          <w:b/>
        </w:rPr>
        <w:t>Исполняющий</w:t>
      </w:r>
      <w:proofErr w:type="gramEnd"/>
      <w:r>
        <w:rPr>
          <w:b/>
        </w:rPr>
        <w:t xml:space="preserve"> обязанности </w:t>
      </w:r>
    </w:p>
    <w:p w:rsidR="007031E9" w:rsidRPr="007031E9" w:rsidRDefault="003F02EA" w:rsidP="00852C06">
      <w:pPr>
        <w:pStyle w:val="ConsPlusNormal"/>
        <w:jc w:val="both"/>
        <w:rPr>
          <w:b/>
        </w:rPr>
      </w:pPr>
      <w:r>
        <w:rPr>
          <w:b/>
        </w:rPr>
        <w:t>д</w:t>
      </w:r>
      <w:r w:rsidR="00852C06" w:rsidRPr="007031E9">
        <w:rPr>
          <w:b/>
        </w:rPr>
        <w:t>иректор</w:t>
      </w:r>
      <w:r>
        <w:rPr>
          <w:b/>
        </w:rPr>
        <w:t>а</w:t>
      </w:r>
      <w:r w:rsidR="00852C06" w:rsidRPr="007031E9">
        <w:rPr>
          <w:b/>
        </w:rPr>
        <w:t xml:space="preserve"> Государственного бюджетного</w:t>
      </w:r>
    </w:p>
    <w:p w:rsidR="007031E9" w:rsidRPr="007031E9" w:rsidRDefault="00852C06" w:rsidP="00852C06">
      <w:pPr>
        <w:pStyle w:val="ConsPlusNormal"/>
        <w:jc w:val="both"/>
        <w:rPr>
          <w:b/>
        </w:rPr>
      </w:pPr>
      <w:r w:rsidRPr="007031E9">
        <w:rPr>
          <w:b/>
        </w:rPr>
        <w:t xml:space="preserve">учреждения города Москвы </w:t>
      </w:r>
    </w:p>
    <w:p w:rsidR="00852C06" w:rsidRPr="007031E9" w:rsidRDefault="007031E9" w:rsidP="00852C06">
      <w:pPr>
        <w:pStyle w:val="ConsPlusNormal"/>
        <w:jc w:val="both"/>
        <w:rPr>
          <w:b/>
        </w:rPr>
      </w:pPr>
      <w:r w:rsidRPr="007031E9">
        <w:rPr>
          <w:b/>
        </w:rPr>
        <w:t xml:space="preserve">«Жилищник района Митино»                           </w:t>
      </w:r>
      <w:r>
        <w:rPr>
          <w:b/>
        </w:rPr>
        <w:t xml:space="preserve">                                                       </w:t>
      </w:r>
      <w:r w:rsidRPr="007031E9">
        <w:rPr>
          <w:b/>
        </w:rPr>
        <w:t xml:space="preserve">  </w:t>
      </w:r>
      <w:r w:rsidR="00852C06" w:rsidRPr="007031E9">
        <w:rPr>
          <w:b/>
        </w:rPr>
        <w:t xml:space="preserve"> </w:t>
      </w:r>
      <w:proofErr w:type="spellStart"/>
      <w:r w:rsidR="003F02EA">
        <w:rPr>
          <w:b/>
        </w:rPr>
        <w:t>Т.Э.Р</w:t>
      </w:r>
      <w:r w:rsidR="00864E3C">
        <w:rPr>
          <w:b/>
        </w:rPr>
        <w:t>и</w:t>
      </w:r>
      <w:r w:rsidR="003F02EA">
        <w:rPr>
          <w:b/>
        </w:rPr>
        <w:t>заев</w:t>
      </w:r>
      <w:proofErr w:type="spellEnd"/>
    </w:p>
    <w:p w:rsidR="00852C06" w:rsidRDefault="00852C06" w:rsidP="00852C06">
      <w:pPr>
        <w:pStyle w:val="ConsPlusNormal"/>
        <w:ind w:firstLine="567"/>
        <w:jc w:val="both"/>
        <w:rPr>
          <w:b/>
        </w:rPr>
      </w:pPr>
    </w:p>
    <w:p w:rsidR="007031E9" w:rsidRPr="007031E9" w:rsidRDefault="007031E9" w:rsidP="00F16378">
      <w:pPr>
        <w:pStyle w:val="ConsPlusNormal"/>
        <w:jc w:val="both"/>
        <w:rPr>
          <w:b/>
        </w:rPr>
      </w:pPr>
    </w:p>
    <w:p w:rsidR="009C707E" w:rsidRDefault="009C707E" w:rsidP="007031E9">
      <w:pPr>
        <w:pStyle w:val="ConsPlusNormal"/>
        <w:jc w:val="both"/>
        <w:rPr>
          <w:b/>
        </w:rPr>
      </w:pPr>
      <w:proofErr w:type="gramStart"/>
      <w:r>
        <w:rPr>
          <w:b/>
        </w:rPr>
        <w:t>Исполняющий</w:t>
      </w:r>
      <w:proofErr w:type="gramEnd"/>
      <w:r>
        <w:rPr>
          <w:b/>
        </w:rPr>
        <w:t xml:space="preserve"> обязанности директора</w:t>
      </w:r>
    </w:p>
    <w:p w:rsidR="007031E9" w:rsidRPr="007031E9" w:rsidRDefault="00852C06" w:rsidP="007031E9">
      <w:pPr>
        <w:pStyle w:val="ConsPlusNormal"/>
        <w:jc w:val="both"/>
        <w:rPr>
          <w:b/>
        </w:rPr>
      </w:pPr>
      <w:r w:rsidRPr="007031E9">
        <w:rPr>
          <w:b/>
        </w:rPr>
        <w:t>Государственного бюджетного</w:t>
      </w:r>
    </w:p>
    <w:p w:rsidR="007031E9" w:rsidRPr="007031E9" w:rsidRDefault="00852C06" w:rsidP="007031E9">
      <w:pPr>
        <w:pStyle w:val="ConsPlusNormal"/>
        <w:jc w:val="both"/>
        <w:rPr>
          <w:b/>
        </w:rPr>
      </w:pPr>
      <w:r w:rsidRPr="007031E9">
        <w:rPr>
          <w:b/>
        </w:rPr>
        <w:t>учреждения города Москвы</w:t>
      </w:r>
    </w:p>
    <w:p w:rsidR="007031E9" w:rsidRDefault="00852C06" w:rsidP="00852C06">
      <w:pPr>
        <w:pStyle w:val="ConsPlusNormal"/>
        <w:jc w:val="both"/>
        <w:rPr>
          <w:b/>
        </w:rPr>
      </w:pPr>
      <w:r w:rsidRPr="007031E9">
        <w:rPr>
          <w:b/>
        </w:rPr>
        <w:t>«Жилищн</w:t>
      </w:r>
      <w:r w:rsidR="007031E9" w:rsidRPr="007031E9">
        <w:rPr>
          <w:b/>
        </w:rPr>
        <w:t xml:space="preserve">ик района Покровское-Стрешнево»        </w:t>
      </w:r>
      <w:r w:rsidR="007031E9">
        <w:rPr>
          <w:b/>
        </w:rPr>
        <w:t xml:space="preserve">                 </w:t>
      </w:r>
      <w:r w:rsidR="001D3A74">
        <w:rPr>
          <w:b/>
        </w:rPr>
        <w:t xml:space="preserve">   </w:t>
      </w:r>
      <w:r w:rsidR="009C707E">
        <w:rPr>
          <w:b/>
        </w:rPr>
        <w:t xml:space="preserve">                  </w:t>
      </w:r>
      <w:r w:rsidR="001D3A74">
        <w:rPr>
          <w:b/>
        </w:rPr>
        <w:t xml:space="preserve">        </w:t>
      </w:r>
      <w:proofErr w:type="spellStart"/>
      <w:r w:rsidR="009C707E">
        <w:rPr>
          <w:b/>
        </w:rPr>
        <w:t>А.И.Курьянов</w:t>
      </w:r>
      <w:proofErr w:type="spellEnd"/>
      <w:r w:rsidR="009C707E">
        <w:t xml:space="preserve"> </w:t>
      </w:r>
    </w:p>
    <w:p w:rsidR="00F16378" w:rsidRDefault="00F16378" w:rsidP="00852C06">
      <w:pPr>
        <w:pStyle w:val="ConsPlusNormal"/>
        <w:jc w:val="both"/>
        <w:rPr>
          <w:b/>
        </w:rPr>
      </w:pPr>
    </w:p>
    <w:p w:rsidR="007031E9" w:rsidRPr="007031E9" w:rsidRDefault="007031E9" w:rsidP="00852C06">
      <w:pPr>
        <w:pStyle w:val="ConsPlusNormal"/>
        <w:jc w:val="both"/>
        <w:rPr>
          <w:b/>
        </w:rPr>
      </w:pPr>
    </w:p>
    <w:p w:rsidR="007031E9" w:rsidRPr="007031E9" w:rsidRDefault="00852C06" w:rsidP="007031E9">
      <w:pPr>
        <w:pStyle w:val="ConsPlusNormal"/>
        <w:jc w:val="both"/>
        <w:rPr>
          <w:b/>
        </w:rPr>
      </w:pPr>
      <w:r w:rsidRPr="007031E9">
        <w:rPr>
          <w:b/>
        </w:rPr>
        <w:t xml:space="preserve">Директор </w:t>
      </w:r>
      <w:proofErr w:type="gramStart"/>
      <w:r w:rsidRPr="007031E9">
        <w:rPr>
          <w:b/>
        </w:rPr>
        <w:t>Государственного</w:t>
      </w:r>
      <w:proofErr w:type="gramEnd"/>
      <w:r w:rsidRPr="007031E9">
        <w:rPr>
          <w:b/>
        </w:rPr>
        <w:t xml:space="preserve"> бюджетного</w:t>
      </w:r>
    </w:p>
    <w:p w:rsidR="007031E9" w:rsidRPr="007031E9" w:rsidRDefault="007031E9" w:rsidP="007031E9">
      <w:pPr>
        <w:pStyle w:val="ConsPlusNormal"/>
        <w:jc w:val="both"/>
        <w:rPr>
          <w:b/>
        </w:rPr>
      </w:pPr>
      <w:r w:rsidRPr="007031E9">
        <w:rPr>
          <w:b/>
        </w:rPr>
        <w:t>учреждения города Москвы</w:t>
      </w:r>
    </w:p>
    <w:p w:rsidR="00852C06" w:rsidRPr="007031E9" w:rsidRDefault="00852C06" w:rsidP="007031E9">
      <w:pPr>
        <w:pStyle w:val="ConsPlusNormal"/>
        <w:jc w:val="both"/>
        <w:rPr>
          <w:b/>
        </w:rPr>
      </w:pPr>
      <w:r w:rsidRPr="007031E9">
        <w:rPr>
          <w:b/>
        </w:rPr>
        <w:t>«Жилищник района</w:t>
      </w:r>
      <w:r w:rsidR="007031E9" w:rsidRPr="007031E9">
        <w:rPr>
          <w:b/>
        </w:rPr>
        <w:t xml:space="preserve"> Северное Тушино»            </w:t>
      </w:r>
      <w:r w:rsidR="007031E9">
        <w:rPr>
          <w:b/>
        </w:rPr>
        <w:t xml:space="preserve">                                            </w:t>
      </w:r>
      <w:r w:rsidR="007031E9" w:rsidRPr="007031E9">
        <w:rPr>
          <w:b/>
        </w:rPr>
        <w:t xml:space="preserve">         </w:t>
      </w:r>
      <w:proofErr w:type="spellStart"/>
      <w:r w:rsidR="007031E9">
        <w:rPr>
          <w:b/>
        </w:rPr>
        <w:t>Р.Т.Кулиев</w:t>
      </w:r>
      <w:proofErr w:type="spellEnd"/>
    </w:p>
    <w:p w:rsidR="00852C06" w:rsidRDefault="00852C06" w:rsidP="00852C06">
      <w:pPr>
        <w:pStyle w:val="ConsPlusNormal"/>
        <w:ind w:firstLine="567"/>
        <w:jc w:val="both"/>
        <w:rPr>
          <w:b/>
        </w:rPr>
      </w:pPr>
      <w:bookmarkStart w:id="8" w:name="_GoBack"/>
      <w:bookmarkEnd w:id="8"/>
    </w:p>
    <w:p w:rsidR="00F16378" w:rsidRPr="007031E9" w:rsidRDefault="00F16378" w:rsidP="00852C06">
      <w:pPr>
        <w:pStyle w:val="ConsPlusNormal"/>
        <w:ind w:firstLine="567"/>
        <w:jc w:val="both"/>
        <w:rPr>
          <w:b/>
        </w:rPr>
      </w:pPr>
    </w:p>
    <w:p w:rsidR="007031E9" w:rsidRPr="007031E9" w:rsidRDefault="00852C06" w:rsidP="007031E9">
      <w:pPr>
        <w:pStyle w:val="ConsPlusNormal"/>
        <w:jc w:val="both"/>
        <w:rPr>
          <w:b/>
        </w:rPr>
      </w:pPr>
      <w:r w:rsidRPr="007031E9">
        <w:rPr>
          <w:b/>
        </w:rPr>
        <w:t>Дирек</w:t>
      </w:r>
      <w:r w:rsidR="007031E9" w:rsidRPr="007031E9">
        <w:rPr>
          <w:b/>
        </w:rPr>
        <w:t xml:space="preserve">тор </w:t>
      </w:r>
      <w:proofErr w:type="gramStart"/>
      <w:r w:rsidR="007031E9" w:rsidRPr="007031E9">
        <w:rPr>
          <w:b/>
        </w:rPr>
        <w:t>Государственного</w:t>
      </w:r>
      <w:proofErr w:type="gramEnd"/>
      <w:r w:rsidR="007031E9" w:rsidRPr="007031E9">
        <w:rPr>
          <w:b/>
        </w:rPr>
        <w:t xml:space="preserve"> бюджетного</w:t>
      </w:r>
    </w:p>
    <w:p w:rsidR="007031E9" w:rsidRPr="007031E9" w:rsidRDefault="007031E9" w:rsidP="007031E9">
      <w:pPr>
        <w:pStyle w:val="ConsPlusNormal"/>
        <w:jc w:val="both"/>
        <w:rPr>
          <w:b/>
        </w:rPr>
      </w:pPr>
      <w:r w:rsidRPr="007031E9">
        <w:rPr>
          <w:b/>
        </w:rPr>
        <w:t>учреждения города Москвы</w:t>
      </w:r>
    </w:p>
    <w:p w:rsidR="00852C06" w:rsidRPr="007031E9" w:rsidRDefault="00852C06" w:rsidP="007031E9">
      <w:pPr>
        <w:pStyle w:val="ConsPlusNormal"/>
        <w:jc w:val="both"/>
        <w:rPr>
          <w:b/>
        </w:rPr>
      </w:pPr>
      <w:r w:rsidRPr="007031E9">
        <w:rPr>
          <w:b/>
        </w:rPr>
        <w:t>«Жилищник района Строгино»</w:t>
      </w:r>
      <w:r w:rsidR="007031E9" w:rsidRPr="007031E9">
        <w:rPr>
          <w:b/>
        </w:rPr>
        <w:t xml:space="preserve">                     </w:t>
      </w:r>
      <w:r w:rsidR="007031E9">
        <w:rPr>
          <w:b/>
        </w:rPr>
        <w:t xml:space="preserve">                                                  </w:t>
      </w:r>
      <w:r w:rsidR="007031E9" w:rsidRPr="007031E9">
        <w:rPr>
          <w:b/>
        </w:rPr>
        <w:t xml:space="preserve">         </w:t>
      </w:r>
      <w:proofErr w:type="spellStart"/>
      <w:r w:rsidR="007031E9">
        <w:rPr>
          <w:b/>
        </w:rPr>
        <w:t>Д.А.Зиновк</w:t>
      </w:r>
      <w:r w:rsidR="003F02EA">
        <w:rPr>
          <w:b/>
        </w:rPr>
        <w:t>ин</w:t>
      </w:r>
      <w:proofErr w:type="spellEnd"/>
    </w:p>
    <w:p w:rsidR="007031E9" w:rsidRDefault="007031E9" w:rsidP="00852C06">
      <w:pPr>
        <w:pStyle w:val="ConsPlusNormal"/>
        <w:ind w:firstLine="567"/>
        <w:jc w:val="both"/>
        <w:rPr>
          <w:b/>
        </w:rPr>
      </w:pPr>
    </w:p>
    <w:p w:rsidR="007031E9" w:rsidRPr="007031E9" w:rsidRDefault="007031E9" w:rsidP="00852C06">
      <w:pPr>
        <w:pStyle w:val="ConsPlusNormal"/>
        <w:ind w:firstLine="567"/>
        <w:jc w:val="both"/>
        <w:rPr>
          <w:b/>
        </w:rPr>
      </w:pPr>
    </w:p>
    <w:p w:rsidR="007031E9" w:rsidRPr="007031E9" w:rsidRDefault="00852C06" w:rsidP="007031E9">
      <w:pPr>
        <w:pStyle w:val="ConsPlusNormal"/>
        <w:jc w:val="both"/>
        <w:rPr>
          <w:b/>
        </w:rPr>
      </w:pPr>
      <w:r w:rsidRPr="007031E9">
        <w:rPr>
          <w:b/>
        </w:rPr>
        <w:t xml:space="preserve">Директор </w:t>
      </w:r>
      <w:proofErr w:type="gramStart"/>
      <w:r w:rsidRPr="007031E9">
        <w:rPr>
          <w:b/>
        </w:rPr>
        <w:t>Государственного</w:t>
      </w:r>
      <w:proofErr w:type="gramEnd"/>
      <w:r w:rsidRPr="007031E9">
        <w:rPr>
          <w:b/>
        </w:rPr>
        <w:t xml:space="preserve"> бюджетного</w:t>
      </w:r>
    </w:p>
    <w:p w:rsidR="007031E9" w:rsidRPr="007031E9" w:rsidRDefault="00852C06" w:rsidP="007031E9">
      <w:pPr>
        <w:pStyle w:val="ConsPlusNormal"/>
        <w:jc w:val="both"/>
        <w:rPr>
          <w:b/>
        </w:rPr>
      </w:pPr>
      <w:r w:rsidRPr="007031E9">
        <w:rPr>
          <w:b/>
        </w:rPr>
        <w:t>учреждения города Москвы</w:t>
      </w:r>
    </w:p>
    <w:p w:rsidR="00852C06" w:rsidRPr="007031E9" w:rsidRDefault="00852C06" w:rsidP="007031E9">
      <w:pPr>
        <w:pStyle w:val="ConsPlusNormal"/>
        <w:jc w:val="both"/>
        <w:rPr>
          <w:b/>
        </w:rPr>
      </w:pPr>
      <w:r w:rsidRPr="007031E9">
        <w:rPr>
          <w:b/>
        </w:rPr>
        <w:t>«Жилищник района Хорошево-Мневники»</w:t>
      </w:r>
      <w:r w:rsidR="007031E9" w:rsidRPr="007031E9">
        <w:rPr>
          <w:b/>
        </w:rPr>
        <w:t xml:space="preserve">        </w:t>
      </w:r>
      <w:r w:rsidR="007031E9">
        <w:rPr>
          <w:b/>
        </w:rPr>
        <w:t xml:space="preserve">                                          </w:t>
      </w:r>
      <w:r w:rsidR="007031E9" w:rsidRPr="007031E9">
        <w:rPr>
          <w:b/>
        </w:rPr>
        <w:t xml:space="preserve">         </w:t>
      </w:r>
      <w:proofErr w:type="spellStart"/>
      <w:r w:rsidR="007031E9">
        <w:rPr>
          <w:b/>
        </w:rPr>
        <w:t>В.О.Нахапетян</w:t>
      </w:r>
      <w:proofErr w:type="spellEnd"/>
    </w:p>
    <w:p w:rsidR="00852C06" w:rsidRDefault="00852C06" w:rsidP="00852C06">
      <w:pPr>
        <w:pStyle w:val="ConsPlusNormal"/>
        <w:ind w:firstLine="567"/>
        <w:jc w:val="both"/>
        <w:rPr>
          <w:b/>
        </w:rPr>
      </w:pPr>
    </w:p>
    <w:p w:rsidR="007031E9" w:rsidRPr="007031E9" w:rsidRDefault="007031E9" w:rsidP="00852C06">
      <w:pPr>
        <w:pStyle w:val="ConsPlusNormal"/>
        <w:ind w:firstLine="567"/>
        <w:jc w:val="both"/>
        <w:rPr>
          <w:b/>
        </w:rPr>
      </w:pPr>
    </w:p>
    <w:p w:rsidR="003F02EA" w:rsidRDefault="003F02EA" w:rsidP="007031E9">
      <w:pPr>
        <w:pStyle w:val="ConsPlusNormal"/>
        <w:jc w:val="both"/>
        <w:rPr>
          <w:b/>
        </w:rPr>
      </w:pPr>
      <w:proofErr w:type="gramStart"/>
      <w:r>
        <w:rPr>
          <w:b/>
        </w:rPr>
        <w:t>Исполняющий</w:t>
      </w:r>
      <w:proofErr w:type="gramEnd"/>
      <w:r>
        <w:rPr>
          <w:b/>
        </w:rPr>
        <w:t xml:space="preserve"> обязанности</w:t>
      </w:r>
    </w:p>
    <w:p w:rsidR="007031E9" w:rsidRPr="007031E9" w:rsidRDefault="003F02EA" w:rsidP="007031E9">
      <w:pPr>
        <w:pStyle w:val="ConsPlusNormal"/>
        <w:jc w:val="both"/>
        <w:rPr>
          <w:b/>
        </w:rPr>
      </w:pPr>
      <w:r>
        <w:rPr>
          <w:b/>
        </w:rPr>
        <w:t>д</w:t>
      </w:r>
      <w:r w:rsidR="00852C06" w:rsidRPr="007031E9">
        <w:rPr>
          <w:b/>
        </w:rPr>
        <w:t>иректор</w:t>
      </w:r>
      <w:r>
        <w:rPr>
          <w:b/>
        </w:rPr>
        <w:t>а</w:t>
      </w:r>
      <w:r w:rsidR="00852C06" w:rsidRPr="007031E9">
        <w:rPr>
          <w:b/>
        </w:rPr>
        <w:t xml:space="preserve"> Государственного бюджетного</w:t>
      </w:r>
    </w:p>
    <w:p w:rsidR="007031E9" w:rsidRPr="007031E9" w:rsidRDefault="00852C06" w:rsidP="007031E9">
      <w:pPr>
        <w:pStyle w:val="ConsPlusNormal"/>
        <w:jc w:val="both"/>
        <w:rPr>
          <w:b/>
        </w:rPr>
      </w:pPr>
      <w:r w:rsidRPr="007031E9">
        <w:rPr>
          <w:b/>
        </w:rPr>
        <w:t>учреждения города Москвы</w:t>
      </w:r>
    </w:p>
    <w:p w:rsidR="00852C06" w:rsidRPr="007031E9" w:rsidRDefault="00852C06" w:rsidP="007031E9">
      <w:pPr>
        <w:pStyle w:val="ConsPlusNormal"/>
        <w:jc w:val="both"/>
        <w:rPr>
          <w:b/>
        </w:rPr>
      </w:pPr>
      <w:r w:rsidRPr="007031E9">
        <w:rPr>
          <w:b/>
        </w:rPr>
        <w:t>«Жилищник района Щукино»</w:t>
      </w:r>
      <w:r w:rsidR="007031E9" w:rsidRPr="007031E9">
        <w:rPr>
          <w:b/>
        </w:rPr>
        <w:t xml:space="preserve">                               </w:t>
      </w:r>
      <w:r w:rsidR="007031E9">
        <w:rPr>
          <w:b/>
        </w:rPr>
        <w:t xml:space="preserve">                                      </w:t>
      </w:r>
      <w:r w:rsidR="003F02EA">
        <w:rPr>
          <w:b/>
        </w:rPr>
        <w:t xml:space="preserve">              </w:t>
      </w:r>
      <w:proofErr w:type="spellStart"/>
      <w:r w:rsidR="003F02EA">
        <w:rPr>
          <w:b/>
        </w:rPr>
        <w:t>В.В.Власов</w:t>
      </w:r>
      <w:proofErr w:type="spellEnd"/>
    </w:p>
    <w:p w:rsidR="00852C06" w:rsidRDefault="00852C06" w:rsidP="00852C06">
      <w:pPr>
        <w:pStyle w:val="ConsPlusNormal"/>
        <w:ind w:firstLine="567"/>
        <w:jc w:val="both"/>
        <w:rPr>
          <w:b/>
        </w:rPr>
      </w:pPr>
    </w:p>
    <w:p w:rsidR="007031E9" w:rsidRPr="007031E9" w:rsidRDefault="007031E9" w:rsidP="00852C06">
      <w:pPr>
        <w:pStyle w:val="ConsPlusNormal"/>
        <w:ind w:firstLine="567"/>
        <w:jc w:val="both"/>
        <w:rPr>
          <w:b/>
        </w:rPr>
      </w:pPr>
    </w:p>
    <w:p w:rsidR="007031E9" w:rsidRPr="007031E9" w:rsidRDefault="00852C06" w:rsidP="007031E9">
      <w:pPr>
        <w:pStyle w:val="ConsPlusNormal"/>
        <w:jc w:val="both"/>
        <w:rPr>
          <w:b/>
        </w:rPr>
      </w:pPr>
      <w:r w:rsidRPr="007031E9">
        <w:rPr>
          <w:b/>
        </w:rPr>
        <w:t xml:space="preserve">Директор </w:t>
      </w:r>
      <w:proofErr w:type="gramStart"/>
      <w:r w:rsidRPr="007031E9">
        <w:rPr>
          <w:b/>
        </w:rPr>
        <w:t>Государственного</w:t>
      </w:r>
      <w:proofErr w:type="gramEnd"/>
      <w:r w:rsidRPr="007031E9">
        <w:rPr>
          <w:b/>
        </w:rPr>
        <w:t xml:space="preserve"> бюджетного</w:t>
      </w:r>
    </w:p>
    <w:p w:rsidR="007031E9" w:rsidRPr="007031E9" w:rsidRDefault="00852C06" w:rsidP="007031E9">
      <w:pPr>
        <w:pStyle w:val="ConsPlusNormal"/>
        <w:jc w:val="both"/>
        <w:rPr>
          <w:b/>
        </w:rPr>
      </w:pPr>
      <w:r w:rsidRPr="007031E9">
        <w:rPr>
          <w:b/>
        </w:rPr>
        <w:t>учреждения города Москвы</w:t>
      </w:r>
    </w:p>
    <w:p w:rsidR="00852C06" w:rsidRPr="00852C06" w:rsidRDefault="007031E9" w:rsidP="00E5670E">
      <w:pPr>
        <w:pStyle w:val="ConsPlusNormal"/>
        <w:jc w:val="both"/>
        <w:rPr>
          <w:b/>
          <w:color w:val="000000" w:themeColor="text1"/>
        </w:rPr>
      </w:pPr>
      <w:r w:rsidRPr="007031E9">
        <w:rPr>
          <w:b/>
        </w:rPr>
        <w:t xml:space="preserve">«Жилищник района Южное Тушино»         </w:t>
      </w:r>
      <w:r>
        <w:rPr>
          <w:b/>
        </w:rPr>
        <w:t xml:space="preserve">                                                  </w:t>
      </w:r>
      <w:r w:rsidRPr="007031E9">
        <w:rPr>
          <w:b/>
        </w:rPr>
        <w:t xml:space="preserve">           </w:t>
      </w:r>
      <w:proofErr w:type="spellStart"/>
      <w:r>
        <w:rPr>
          <w:b/>
        </w:rPr>
        <w:t>В.С.Щур</w:t>
      </w:r>
      <w:proofErr w:type="spellEnd"/>
    </w:p>
    <w:sectPr w:rsidR="00852C06" w:rsidRPr="00852C06" w:rsidSect="003F02EA">
      <w:pgSz w:w="11900" w:h="16840"/>
      <w:pgMar w:top="709" w:right="700" w:bottom="850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E06EA"/>
    <w:multiLevelType w:val="hybridMultilevel"/>
    <w:tmpl w:val="183C2F5C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5F0"/>
    <w:rsid w:val="00000C8B"/>
    <w:rsid w:val="00072115"/>
    <w:rsid w:val="000976AD"/>
    <w:rsid w:val="000A15F0"/>
    <w:rsid w:val="00104796"/>
    <w:rsid w:val="00121652"/>
    <w:rsid w:val="00153063"/>
    <w:rsid w:val="00173212"/>
    <w:rsid w:val="001843B1"/>
    <w:rsid w:val="001B2637"/>
    <w:rsid w:val="001C5843"/>
    <w:rsid w:val="001D3A74"/>
    <w:rsid w:val="001D7D30"/>
    <w:rsid w:val="001F1FFB"/>
    <w:rsid w:val="00213275"/>
    <w:rsid w:val="00222AF7"/>
    <w:rsid w:val="0023007C"/>
    <w:rsid w:val="002351CA"/>
    <w:rsid w:val="002669AA"/>
    <w:rsid w:val="002747E0"/>
    <w:rsid w:val="00275EC5"/>
    <w:rsid w:val="002A4DFE"/>
    <w:rsid w:val="002E221A"/>
    <w:rsid w:val="00304614"/>
    <w:rsid w:val="00310539"/>
    <w:rsid w:val="0032784B"/>
    <w:rsid w:val="00327CE6"/>
    <w:rsid w:val="00380367"/>
    <w:rsid w:val="00383F19"/>
    <w:rsid w:val="003843F9"/>
    <w:rsid w:val="0039378E"/>
    <w:rsid w:val="003B1A9D"/>
    <w:rsid w:val="003B3D05"/>
    <w:rsid w:val="003E6504"/>
    <w:rsid w:val="003F02EA"/>
    <w:rsid w:val="004252F3"/>
    <w:rsid w:val="004B2426"/>
    <w:rsid w:val="004F24B7"/>
    <w:rsid w:val="004F3D61"/>
    <w:rsid w:val="005209A2"/>
    <w:rsid w:val="0053146C"/>
    <w:rsid w:val="00543CD2"/>
    <w:rsid w:val="005743BA"/>
    <w:rsid w:val="00577D41"/>
    <w:rsid w:val="00585EE6"/>
    <w:rsid w:val="005A2866"/>
    <w:rsid w:val="005D75C5"/>
    <w:rsid w:val="005E2540"/>
    <w:rsid w:val="005E4F10"/>
    <w:rsid w:val="005E5494"/>
    <w:rsid w:val="00610FAA"/>
    <w:rsid w:val="00612CE9"/>
    <w:rsid w:val="00616CBB"/>
    <w:rsid w:val="00633CA3"/>
    <w:rsid w:val="00635AF0"/>
    <w:rsid w:val="00635DB3"/>
    <w:rsid w:val="00667120"/>
    <w:rsid w:val="00675D4A"/>
    <w:rsid w:val="0067742C"/>
    <w:rsid w:val="006811B7"/>
    <w:rsid w:val="006A08E8"/>
    <w:rsid w:val="006A494B"/>
    <w:rsid w:val="006D5980"/>
    <w:rsid w:val="007031E9"/>
    <w:rsid w:val="00717C22"/>
    <w:rsid w:val="007225BB"/>
    <w:rsid w:val="00724C4D"/>
    <w:rsid w:val="00737CEB"/>
    <w:rsid w:val="00752617"/>
    <w:rsid w:val="007B7F98"/>
    <w:rsid w:val="007C729A"/>
    <w:rsid w:val="007C7FE7"/>
    <w:rsid w:val="007E28A4"/>
    <w:rsid w:val="007F087B"/>
    <w:rsid w:val="007F3831"/>
    <w:rsid w:val="007F65EF"/>
    <w:rsid w:val="0081026D"/>
    <w:rsid w:val="00821221"/>
    <w:rsid w:val="008475FC"/>
    <w:rsid w:val="00852C06"/>
    <w:rsid w:val="00864E3C"/>
    <w:rsid w:val="00866A44"/>
    <w:rsid w:val="00881699"/>
    <w:rsid w:val="008845AF"/>
    <w:rsid w:val="008A6809"/>
    <w:rsid w:val="008F2C94"/>
    <w:rsid w:val="00924EEF"/>
    <w:rsid w:val="00946154"/>
    <w:rsid w:val="00954839"/>
    <w:rsid w:val="009834BE"/>
    <w:rsid w:val="00984437"/>
    <w:rsid w:val="009C707E"/>
    <w:rsid w:val="00A00032"/>
    <w:rsid w:val="00A67BB3"/>
    <w:rsid w:val="00A7441B"/>
    <w:rsid w:val="00A749EB"/>
    <w:rsid w:val="00A7557C"/>
    <w:rsid w:val="00AB7A3B"/>
    <w:rsid w:val="00AE5473"/>
    <w:rsid w:val="00B56B8A"/>
    <w:rsid w:val="00BB46C1"/>
    <w:rsid w:val="00BB6FD8"/>
    <w:rsid w:val="00BC4E2D"/>
    <w:rsid w:val="00BE3616"/>
    <w:rsid w:val="00C0713A"/>
    <w:rsid w:val="00C14EA6"/>
    <w:rsid w:val="00C23FCA"/>
    <w:rsid w:val="00C64E6C"/>
    <w:rsid w:val="00C76034"/>
    <w:rsid w:val="00C77B45"/>
    <w:rsid w:val="00C87049"/>
    <w:rsid w:val="00CA3F5A"/>
    <w:rsid w:val="00CD20A7"/>
    <w:rsid w:val="00CD4936"/>
    <w:rsid w:val="00D10C08"/>
    <w:rsid w:val="00D25720"/>
    <w:rsid w:val="00D30B45"/>
    <w:rsid w:val="00D3631D"/>
    <w:rsid w:val="00D81559"/>
    <w:rsid w:val="00DA205F"/>
    <w:rsid w:val="00DC080A"/>
    <w:rsid w:val="00DE5279"/>
    <w:rsid w:val="00E076D1"/>
    <w:rsid w:val="00E23997"/>
    <w:rsid w:val="00E27571"/>
    <w:rsid w:val="00E27C03"/>
    <w:rsid w:val="00E3074A"/>
    <w:rsid w:val="00E503D8"/>
    <w:rsid w:val="00E5670E"/>
    <w:rsid w:val="00E65FAF"/>
    <w:rsid w:val="00E77FEB"/>
    <w:rsid w:val="00EB0F2C"/>
    <w:rsid w:val="00EC2616"/>
    <w:rsid w:val="00EE2EA5"/>
    <w:rsid w:val="00F14B68"/>
    <w:rsid w:val="00F16378"/>
    <w:rsid w:val="00F6631A"/>
    <w:rsid w:val="00FB7883"/>
    <w:rsid w:val="00FD4645"/>
    <w:rsid w:val="00FE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699"/>
    <w:pPr>
      <w:spacing w:after="160" w:line="259" w:lineRule="auto"/>
      <w:jc w:val="both"/>
    </w:pPr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15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0A15F0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04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796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E6504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699"/>
    <w:pPr>
      <w:spacing w:after="160" w:line="259" w:lineRule="auto"/>
      <w:jc w:val="both"/>
    </w:pPr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15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0A15F0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04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796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E6504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9F5EF19230B390B46C8D71156CB94AE11CB2BC4470CC1239046CBF5AB73F4EDCAA171C98956DA7EB1dBj5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7D96C-35C1-4D89-9817-61E980774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2403</Words>
  <Characters>13699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Жуков Василий Николаевич</dc:creator>
  <cp:lastModifiedBy>Карасева</cp:lastModifiedBy>
  <cp:revision>5</cp:revision>
  <cp:lastPrinted>2016-02-12T05:59:00Z</cp:lastPrinted>
  <dcterms:created xsi:type="dcterms:W3CDTF">2016-02-11T16:46:00Z</dcterms:created>
  <dcterms:modified xsi:type="dcterms:W3CDTF">2016-02-12T06:07:00Z</dcterms:modified>
</cp:coreProperties>
</file>